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6F" w:rsidRPr="00B4126F" w:rsidRDefault="00B4126F" w:rsidP="00B412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>Развиваем ребёнка дома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Хочу предложить простые, на мой взгляд, советы, которые помогут развить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ребёнка, а также скрасят общение между вами и вашим малышом.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Оказывается, совсем не нужно на это много денег тратить, всё наверняка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окажется у вас под рукой. А также пригодится в огромном количестве ваша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фантазия.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Итак, нам понадобятся: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1) прищепки (для белья) разных цветов. </w:t>
      </w: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 xml:space="preserve">Учим цвета и развиваем мелкую моторику (с 1 года)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• положите прищепки разных цветов в банку или в мешочек. Можете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доставать сами или попросите малыша. Можно для интереса прищепку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«обозвать» крокодильчиком и обыграть так: «Ой, синий крокодильчик ищет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синий цвет у Серёжи». Прикрепить на кусочек одежды соответствующего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цвета. Затем пробует малыш.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• Вырежьте из толстого картона круг. Прикрепляйте с ребёнком на круг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прищепки жёлтого цвета, обыграв это как то, что вы делаете солнышко,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прищепки – лучики. Посмотрите. Иногда детям ещё очень трудно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прикреплять прищепки, им может показать или помочь мама. Или можно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обыграть ситуацию наоборот, предложив снять лучики. Снимать также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интересно, как и прикреплять, только легче. По такому же принципу можно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сделать ёлочку, основа – фигура- треугольник</w:t>
      </w: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>2) Фольга и шарики (с 1 года)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Учим геометрические тела и цвета, развиваем мелкую моторику руки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• заверните в фольгу разные по величине шарики и предложите их ребёнку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развернуть. Называйте цвета, даже если ребёнок ещё мал, со временем он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научится их различать, ну а потом и называть </w:t>
      </w:r>
    </w:p>
    <w:p w:rsid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</w:p>
    <w:p w:rsid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Найди крышечку по </w:t>
      </w:r>
      <w:proofErr w:type="gramStart"/>
      <w:r w:rsidRPr="00B4126F">
        <w:rPr>
          <w:rFonts w:ascii="Times New Roman" w:hAnsi="Times New Roman" w:cs="Times New Roman"/>
          <w:b/>
          <w:sz w:val="28"/>
          <w:szCs w:val="28"/>
        </w:rPr>
        <w:t>размеру</w:t>
      </w:r>
      <w:r w:rsidRPr="00B4126F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B4126F">
        <w:rPr>
          <w:rFonts w:ascii="Times New Roman" w:hAnsi="Times New Roman" w:cs="Times New Roman"/>
          <w:b/>
          <w:sz w:val="28"/>
          <w:szCs w:val="28"/>
        </w:rPr>
        <w:t>от 2 до 4 лет)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Цели упражнения: развитие зрительной и моторной координации.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Вам понадобится: 4-6 бутылочек или банок разных размеров с крышками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(крышки можно хранить в небольшом контейнере).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Расставьте бутылочки на столе перед ребенком;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медленно снимите крышки и закрутите обратно;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сначала надевайте крышки, соответствующие размеру бутылочек, затем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перемешайте крышки и дайте возможность ребенку самому подобрать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нужные крышки к бутылочкам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>Учим различать формы.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Походите по квартире и ищите только одну форму. Также можно открыть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журнал и поискать там, </w:t>
      </w:r>
      <w:proofErr w:type="gramStart"/>
      <w:r w:rsidRPr="00B4126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4126F">
        <w:rPr>
          <w:rFonts w:ascii="Times New Roman" w:hAnsi="Times New Roman" w:cs="Times New Roman"/>
          <w:sz w:val="28"/>
          <w:szCs w:val="28"/>
        </w:rPr>
        <w:t xml:space="preserve"> круги. В эту игру можно играть где угодно.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 xml:space="preserve">Малыши от такой игры приходят в неописуемый восторг. 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Куда вы деваете очередную упаковочную коробочку? Большинство хозяек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выбрасывает их в мусорное ведро, и даже не задумывается о том, что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упаковка может с легкостью превратиться в замечательную игрушку для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ребенка, развивающую фантазию, мелкую моторику, воображение и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творчество.</w:t>
      </w: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>Надуваем мыльные пузыри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Свяжите несколько трубочек вместе. Окуните их в мыльный раствор и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предложите ребенку надуть воздушные шары. Шаров получается сразу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много. Малышу будет интересно наблюдать за тем, как они скреплены между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собой. Дайте ребенку попробовать сделать шары самостоятельно, и вы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увидите, как это занятие увлечет его.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Музыкальные инструменты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Из коктейльных палочек получается интересный музыкальный инструмент –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флейта Пана. Возьмите несколько коктейльных трубочек и порежьте их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разной длинной. Отличаться они должны примерно на полтора сантиметра.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lastRenderedPageBreak/>
        <w:t>Скрепить их между собой можно при помощи двустороннего скотча. Нижние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отверстия нужно заклеить или залепить пластилином. Все, можно давать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концерт на рукотворной флейте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Поделки из трубочек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Предложите ребенку воткнуть обрезанные остатки коктейльных трубочек в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пластилин. Пофантазировав, можно сделать ежика, цветочек или еще что-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126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B4126F">
        <w:rPr>
          <w:rFonts w:ascii="Times New Roman" w:hAnsi="Times New Roman" w:cs="Times New Roman"/>
          <w:sz w:val="28"/>
          <w:szCs w:val="28"/>
        </w:rPr>
        <w:t>.</w:t>
      </w:r>
    </w:p>
    <w:p w:rsidR="00B4126F" w:rsidRPr="00B4126F" w:rsidRDefault="00B4126F" w:rsidP="00B4126F">
      <w:pPr>
        <w:rPr>
          <w:rFonts w:ascii="Times New Roman" w:hAnsi="Times New Roman" w:cs="Times New Roman"/>
          <w:b/>
          <w:sz w:val="28"/>
          <w:szCs w:val="28"/>
        </w:rPr>
      </w:pPr>
      <w:r w:rsidRPr="00B4126F">
        <w:rPr>
          <w:rFonts w:ascii="Times New Roman" w:hAnsi="Times New Roman" w:cs="Times New Roman"/>
          <w:b/>
          <w:sz w:val="28"/>
          <w:szCs w:val="28"/>
        </w:rPr>
        <w:t>Лабиринты</w:t>
      </w:r>
    </w:p>
    <w:p w:rsidR="00B4126F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Если использовать строительные крестики для соединения деталей трубочек,</w:t>
      </w:r>
    </w:p>
    <w:p w:rsidR="00752F4C" w:rsidRPr="00B4126F" w:rsidRDefault="00B4126F" w:rsidP="00B4126F">
      <w:pPr>
        <w:rPr>
          <w:rFonts w:ascii="Times New Roman" w:hAnsi="Times New Roman" w:cs="Times New Roman"/>
          <w:sz w:val="28"/>
          <w:szCs w:val="28"/>
        </w:rPr>
      </w:pPr>
      <w:r w:rsidRPr="00B4126F">
        <w:rPr>
          <w:rFonts w:ascii="Times New Roman" w:hAnsi="Times New Roman" w:cs="Times New Roman"/>
          <w:sz w:val="28"/>
          <w:szCs w:val="28"/>
        </w:rPr>
        <w:t>можно даже сделать целый лабиринт</w:t>
      </w:r>
      <w:bookmarkStart w:id="0" w:name="_GoBack"/>
      <w:bookmarkEnd w:id="0"/>
    </w:p>
    <w:sectPr w:rsidR="00752F4C" w:rsidRPr="00B4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B6"/>
    <w:rsid w:val="000C0BB6"/>
    <w:rsid w:val="00104F72"/>
    <w:rsid w:val="00752F4C"/>
    <w:rsid w:val="00B4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180DA"/>
  <w15:chartTrackingRefBased/>
  <w15:docId w15:val="{320AAC8F-866A-41E2-8750-D331BE45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Васильева</dc:creator>
  <cp:keywords/>
  <dc:description/>
  <cp:lastModifiedBy>Екатерина Васильева</cp:lastModifiedBy>
  <cp:revision>2</cp:revision>
  <dcterms:created xsi:type="dcterms:W3CDTF">2020-04-25T10:16:00Z</dcterms:created>
  <dcterms:modified xsi:type="dcterms:W3CDTF">2020-04-25T10:21:00Z</dcterms:modified>
</cp:coreProperties>
</file>