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5D2" w:rsidRPr="00EA55D2" w:rsidRDefault="00EA55D2" w:rsidP="00EA55D2">
      <w:pPr>
        <w:spacing w:before="600" w:after="150" w:line="240" w:lineRule="auto"/>
        <w:jc w:val="center"/>
        <w:outlineLvl w:val="0"/>
        <w:rPr>
          <w:rFonts w:ascii="Times New Roman" w:eastAsia="Times New Roman" w:hAnsi="Times New Roman" w:cs="Times New Roman"/>
          <w:caps/>
          <w:spacing w:val="-15"/>
          <w:kern w:val="36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b/>
          <w:bCs/>
          <w:caps/>
          <w:spacing w:val="-15"/>
          <w:kern w:val="36"/>
          <w:sz w:val="24"/>
          <w:szCs w:val="24"/>
          <w:lang w:eastAsia="ru-RU"/>
        </w:rPr>
        <w:t>ДИДАКТИЧЕСКИЕ ИГРЫ ПО БЕЗОПАСНОСТИ ЖИЗНЕДЕЯТЕЛЬНОСТИ В СТАРШЕЙ ГРУППЕ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Дидактическая игра «Да—нет»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закрепить знания детей о действиях, которые </w:t>
      </w:r>
      <w:hyperlink r:id="rId5" w:history="1">
        <w:r w:rsidRPr="00EA55D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могут привести к пожару</w:t>
        </w:r>
      </w:hyperlink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Воспитатель перечисляет действия. В случаях, если они могут привести к возникновению пожара, воспитанники хлопают в ладоши. Когда опасность не грозит — топают ногами: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рисование,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поджигание бумаги,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игра с мячом,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игра с зажигалкой,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изготовление аппликации,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прыгание через скакалку,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поджигание сухой травы и листвы,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пение хором,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баловство со спичками,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чтение,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игра в снежки на улице зимой,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игра со снежинками, изготовленными из бумажных салфеток,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зажигание бенгальских огней возле ёлки,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мытьё посуды,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умывание,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игра на прогулке,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игра в бадминтон,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лепка из пластилина,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включение утюга,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мытьё рук,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танцы,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полив цветов,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включение обогревателя,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чистка ковра,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игра с увеличительным стеклом под солнечными лучами,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забивание гвоздей,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игра с песком,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включение неисправного шнура гирлянды,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купание в ванне,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игра с кубиками,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перегрев телевизора,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рассматривание книг возле костра,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разжигание костра в лесу на ветру,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игры с воздушным змеем.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Дидактическая игра «Размышляй-ка»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history="1">
        <w:r w:rsidRPr="00EA55D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закрепление знаний детей по основам безопасной жизнедеятельности</w:t>
        </w:r>
      </w:hyperlink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; развитие логического мышления; содействие в употреблении сложноподчинённых предложений.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заканчивают предложение, начатое воспитателем. Например, так: «Если съесть ядовитый гриб, то… можно отравиться».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съесть ядовитую ягоду, то…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одному плыть по реке, то…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идти, не останавливаясь в море, то…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 вам в окно залетел тлеющий окурок, то…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открывать дверь незнакомцу, то…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взять в руки острые предметы, то…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человека поднялась высокая температура, то…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подняться на крышу дома, то…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укусил комар, то…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дети играют со спичками, то…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улице горит трава, то…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квартире пахнет гарью, то…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кухне запах газа, то…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из соседней квартиры идёт дым, то…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proofErr w:type="spellStart"/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подскользнуться</w:t>
      </w:r>
      <w:proofErr w:type="spellEnd"/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зимой на льду, то…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идти на красный свет через дорогу, то…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кататься на велосипеде возле проезжей части, то…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зимой лизнуть сосульку, то…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незнакомец угощает конфетой, то…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Дидактическая игра «Как спасти от беды»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закрепление знаний воспитанников по ОБЖ; развитие логического мышления.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игры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Выслушав задание воспитателя, дети придумывают решение, которое поможет избежать беды. Например, в соответствии с заданием ситуация следующая: «В большом магазине девочка потеряла маму». Ребёнок предлагает выход: «Нужно подойти к продавцу и объяснить, что в магазине находится мама. Надо назвать себя, а также имя и фамилию мамы. Попросить помочь её найти».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Водитель нарушил правила дорожного движения…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затопила дороги, люди не могут выйти из домов…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объявили эвакуацию, все дети…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 во время игры поранил ногу…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квартире начался пожар и папа…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слышны крики «Спасите, пожар!», нужно…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новогоднего праздника погас свет…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доме нет света, а ребёнок дома один…</w:t>
      </w:r>
      <w:bookmarkStart w:id="0" w:name="_GoBack"/>
      <w:bookmarkEnd w:id="0"/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Дидактическая игра «Холодный—горячий»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у детей логического мышления.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ребёнок получает по три кружка разного цвета: красный означает горячие предметы, синий — холодные, жёлтый — тёплые. Ведущий называет различные предметы, дети показывают соответствующий кружок. Тот, кто чаще ошибается, выбывает из игры.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Предметный ряд: лёд, батарея, огонь, включённый утюг, вода, фен, обогреватель, солнышко, чай, снег, руки, печка, костёр, мороженое, хлеб, сосулька, варежки, горячий чайник, холодильник и т.д.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Дидактическая игра «Составь номер»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закрепление знаний воспитанников о вызове сотрудников МЧС в случае пожара.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делятся на две группы и совместно среди множества цифр находят необходимые и составляют номер телефона МЧС — 101. Выигрывает команда, которая завершит задание первой.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 </w:t>
      </w: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теперь каждый из вас знает, по какому номеру надо звонить, если случился пожар. Давайте еще раз повторим все вместе: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Дети.</w:t>
      </w: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«Пожарный номер: 101».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</w:t>
      </w: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Помните, что звонить по этому номеру можно и нужно только при пожаре. Услышав ответ дежурного, чётко называйте свои имя и адрес.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Дидактическая игра-ситуация «Юные пожарные спешат на помощь»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обучение детей основам пожарной безопасности; развитие логического мышления.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игры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 дети называют чрезвычайную ситуацию, другие — её возможные последствия и действия, которые необходимо предпринять. Например: «Горящая бумага упала на мягкое кресло… Кресло начало бы тлеть и загорелось. Если никого нет дома, мог бы случиться большой пожар, пострадали бы многие квартиры в этом доме. В случае возникновения огня нужно быстро вызвать пожарных по телефону 101».</w:t>
      </w:r>
    </w:p>
    <w:p w:rsidR="00EA55D2" w:rsidRPr="00EA55D2" w:rsidRDefault="00EA55D2" w:rsidP="00EA55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Ситуационный ряд:</w:t>
      </w:r>
    </w:p>
    <w:p w:rsidR="00EA55D2" w:rsidRPr="00EA55D2" w:rsidRDefault="00EA55D2" w:rsidP="00EA55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Горящая бумага влетела в открытое окно квартиры…</w:t>
      </w:r>
    </w:p>
    <w:p w:rsidR="00EA55D2" w:rsidRPr="00EA55D2" w:rsidRDefault="00EA55D2" w:rsidP="00EA55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Горящая бумага упала на сухую траву у дома…</w:t>
      </w:r>
    </w:p>
    <w:p w:rsidR="00EA55D2" w:rsidRPr="00EA55D2" w:rsidRDefault="00EA55D2" w:rsidP="00EA55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Взрослые неосторожно обращаются с камином…</w:t>
      </w:r>
    </w:p>
    <w:p w:rsidR="00EA55D2" w:rsidRPr="00EA55D2" w:rsidRDefault="00EA55D2" w:rsidP="00EA55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Мальчики играют со спичками…</w:t>
      </w:r>
    </w:p>
    <w:p w:rsidR="00EA55D2" w:rsidRPr="00EA55D2" w:rsidRDefault="00EA55D2" w:rsidP="00EA55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горящей плите вспыхнуло пламя в сковороде…</w:t>
      </w:r>
    </w:p>
    <w:p w:rsidR="00EA55D2" w:rsidRPr="00EA55D2" w:rsidRDefault="00EA55D2" w:rsidP="00EA55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праздничном столе остались непогашенные свечи …</w:t>
      </w:r>
    </w:p>
    <w:p w:rsidR="000C066B" w:rsidRPr="00EA55D2" w:rsidRDefault="000C066B">
      <w:pPr>
        <w:rPr>
          <w:rFonts w:ascii="Times New Roman" w:hAnsi="Times New Roman" w:cs="Times New Roman"/>
          <w:sz w:val="24"/>
          <w:szCs w:val="24"/>
        </w:rPr>
      </w:pPr>
    </w:p>
    <w:sectPr w:rsidR="000C066B" w:rsidRPr="00EA5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FF3782"/>
    <w:multiLevelType w:val="multilevel"/>
    <w:tmpl w:val="7392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CAA"/>
    <w:rsid w:val="000C066B"/>
    <w:rsid w:val="009B7CAA"/>
    <w:rsid w:val="00EA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90610-20CB-4F15-895F-526A306B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colu.ru/obzh" TargetMode="External"/><Relationship Id="rId5" Type="http://schemas.openxmlformats.org/officeDocument/2006/relationships/hyperlink" Target="https://vscolu.ru/mir_vokrug/zanyatie-po-oznakomleniyu-s-okruzhayushhim-mirom-vstrecha-s-pozharnym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758</Words>
  <Characters>4325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2020-04-15T03:00:00Z</dcterms:created>
  <dcterms:modified xsi:type="dcterms:W3CDTF">2020-04-15T03:01:00Z</dcterms:modified>
</cp:coreProperties>
</file>