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B89" w:rsidRDefault="002E2AF6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 w:rsidR="00E47B89">
        <w:rPr>
          <w:noProof/>
        </w:rPr>
        <w:drawing>
          <wp:inline distT="0" distB="0" distL="0" distR="0" wp14:anchorId="0C349EBF" wp14:editId="59BAAB39">
            <wp:extent cx="6475560" cy="4339086"/>
            <wp:effectExtent l="0" t="0" r="0" b="0"/>
            <wp:docPr id="1" name="Рисунок 1" descr="https://sun9-53.userapi.com/c844618/v844618926/3bdfa/AGk4YPKAR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3.userapi.com/c844618/v844618926/3bdfa/AGk4YPKARR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78" b="100000" l="0" r="100000">
                                  <a14:foregroundMark x1="9479" y1="14722" x2="70729" y2="14028"/>
                                  <a14:foregroundMark x1="11979" y1="7639" x2="71354" y2="7639"/>
                                  <a14:foregroundMark x1="9479" y1="18333" x2="70938" y2="17778"/>
                                  <a14:foregroundMark x1="9479" y1="20833" x2="68958" y2="20972"/>
                                  <a14:foregroundMark x1="71563" y1="32639" x2="76771" y2="48611"/>
                                  <a14:foregroundMark x1="87604" y1="57361" x2="94479" y2="58472"/>
                                  <a14:foregroundMark x1="87500" y1="56250" x2="94688" y2="55139"/>
                                  <a14:foregroundMark x1="88646" y1="54028" x2="89896" y2="53611"/>
                                  <a14:foregroundMark x1="87292" y1="58194" x2="93333" y2="63889"/>
                                  <a14:foregroundMark x1="85833" y1="61944" x2="92396" y2="55833"/>
                                  <a14:foregroundMark x1="87188" y1="53889" x2="92396" y2="53889"/>
                                  <a14:foregroundMark x1="87188" y1="53333" x2="86042" y2="61667"/>
                                  <a14:foregroundMark x1="87188" y1="52083" x2="85833" y2="59583"/>
                                  <a14:foregroundMark x1="94167" y1="56944" x2="93333" y2="61944"/>
                                  <a14:foregroundMark x1="12188" y1="5278" x2="7187" y2="16806"/>
                                  <a14:foregroundMark x1="7500" y1="18333" x2="14063" y2="25833"/>
                                  <a14:foregroundMark x1="74792" y1="6528" x2="71875" y2="21389"/>
                                  <a14:foregroundMark x1="21042" y1="68750" x2="21979" y2="713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3" b="4973"/>
                    <a:stretch/>
                  </pic:blipFill>
                  <pic:spPr bwMode="auto">
                    <a:xfrm>
                      <a:off x="0" y="0"/>
                      <a:ext cx="6480810" cy="43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                    </w:t>
      </w: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7DFDD80" wp14:editId="52413AEF">
            <wp:extent cx="6475561" cy="4339087"/>
            <wp:effectExtent l="0" t="0" r="1905" b="4445"/>
            <wp:docPr id="2" name="Рисунок 2" descr="https://sun9-69.userapi.com/c844618/v844618926/3be03/P_YPjBaup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9.userapi.com/c844618/v844618926/3be03/P_YPjBaup0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6" b="4440"/>
                    <a:stretch/>
                  </pic:blipFill>
                  <pic:spPr bwMode="auto">
                    <a:xfrm>
                      <a:off x="0" y="0"/>
                      <a:ext cx="6480810" cy="43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E3CC81B" wp14:editId="6CD5778B">
            <wp:extent cx="6475562" cy="4390846"/>
            <wp:effectExtent l="0" t="0" r="1905" b="0"/>
            <wp:docPr id="3" name="Рисунок 3" descr="https://sun9-15.userapi.com/c844618/v844618926/3be0c/jKTg4s1Nx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5.userapi.com/c844618/v844618926/3be0c/jKTg4s1Nxe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9" b="2842"/>
                    <a:stretch/>
                  </pic:blipFill>
                  <pic:spPr bwMode="auto">
                    <a:xfrm>
                      <a:off x="0" y="0"/>
                      <a:ext cx="6480810" cy="4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7E723E7" wp14:editId="4958F942">
            <wp:extent cx="6480810" cy="4860608"/>
            <wp:effectExtent l="0" t="0" r="0" b="0"/>
            <wp:docPr id="4" name="Рисунок 4" descr="https://sun9-65.userapi.com/c844618/v844618926/3be15/sGcpGV7l9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5.userapi.com/c844618/v844618926/3be15/sGcpGV7l9r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E2E854C" wp14:editId="69BC9B1C">
            <wp:extent cx="6475561" cy="4563373"/>
            <wp:effectExtent l="0" t="0" r="1905" b="8890"/>
            <wp:docPr id="5" name="Рисунок 5" descr="https://sun9-13.userapi.com/c844618/v844618926/3be1e/t1qkdTAJl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3.userapi.com/c844618/v844618926/3be1e/t1qkdTAJlK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2" b="3197"/>
                    <a:stretch/>
                  </pic:blipFill>
                  <pic:spPr bwMode="auto">
                    <a:xfrm>
                      <a:off x="0" y="0"/>
                      <a:ext cx="6480810" cy="456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A3474A9" wp14:editId="196C3B95">
            <wp:extent cx="6475562" cy="4572000"/>
            <wp:effectExtent l="0" t="0" r="1905" b="0"/>
            <wp:docPr id="6" name="Рисунок 6" descr="https://sun9-63.userapi.com/c844618/v844618926/3be27/cJgkSUNsw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63.userapi.com/c844618/v844618926/3be27/cJgkSUNswk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6" b="3375"/>
                    <a:stretch/>
                  </pic:blipFill>
                  <pic:spPr bwMode="auto">
                    <a:xfrm>
                      <a:off x="0" y="0"/>
                      <a:ext cx="6480810" cy="457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47A55B" wp14:editId="1A9F4A3C">
            <wp:extent cx="6475562" cy="4718649"/>
            <wp:effectExtent l="0" t="0" r="1905" b="6350"/>
            <wp:docPr id="7" name="Рисунок 7" descr="https://sun9-69.userapi.com/c844618/v844618926/3be30/A-GGYmTgx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69.userapi.com/c844618/v844618926/3be30/A-GGYmTgx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2"/>
                    <a:stretch/>
                  </pic:blipFill>
                  <pic:spPr bwMode="auto">
                    <a:xfrm>
                      <a:off x="0" y="0"/>
                      <a:ext cx="6480810" cy="472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01F9D5D" wp14:editId="57E4AA76">
            <wp:extent cx="6475562" cy="4658264"/>
            <wp:effectExtent l="0" t="0" r="1905" b="9525"/>
            <wp:docPr id="8" name="Рисунок 8" descr="https://sun9-3.userapi.com/c844618/v844618926/3be39/w7smeFbnV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.userapi.com/c844618/v844618926/3be39/w7smeFbnVS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5"/>
                    <a:stretch/>
                  </pic:blipFill>
                  <pic:spPr bwMode="auto">
                    <a:xfrm>
                      <a:off x="0" y="0"/>
                      <a:ext cx="6480810" cy="46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CF72EF" wp14:editId="2E7902D5">
            <wp:extent cx="6480810" cy="4860608"/>
            <wp:effectExtent l="0" t="0" r="0" b="0"/>
            <wp:docPr id="9" name="Рисунок 9" descr="https://sun9-58.userapi.com/c844618/v844618926/3be42/v_5HZdCV2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58.userapi.com/c844618/v844618926/3be42/v_5HZdCV2C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E47B89" w:rsidRDefault="00E47B89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79F78F7" wp14:editId="1BF07D84">
            <wp:extent cx="6475562" cy="4252823"/>
            <wp:effectExtent l="0" t="0" r="1905" b="0"/>
            <wp:docPr id="10" name="Рисунок 10" descr="https://sun9-46.userapi.com/c844618/v844618926/3be4b/XZZaby7pf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6.userapi.com/c844618/v844618926/3be4b/XZZaby7pfi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4" b="9059"/>
                    <a:stretch/>
                  </pic:blipFill>
                  <pic:spPr bwMode="auto">
                    <a:xfrm>
                      <a:off x="0" y="0"/>
                      <a:ext cx="6480810" cy="425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E47B89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930415" wp14:editId="1F10519A">
            <wp:extent cx="6475562" cy="4295955"/>
            <wp:effectExtent l="0" t="0" r="1905" b="0"/>
            <wp:docPr id="11" name="Рисунок 11" descr="https://sun9-57.userapi.com/c844618/v844618926/3be54/MxYhhJAmk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57.userapi.com/c844618/v844618926/3be54/MxYhhJAmk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2" b="8703"/>
                    <a:stretch/>
                  </pic:blipFill>
                  <pic:spPr bwMode="auto">
                    <a:xfrm>
                      <a:off x="0" y="0"/>
                      <a:ext cx="6480810" cy="429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EBEE021" wp14:editId="1BA90C6F">
            <wp:extent cx="6475562" cy="4546121"/>
            <wp:effectExtent l="0" t="0" r="1905" b="6985"/>
            <wp:docPr id="12" name="Рисунок 12" descr="https://sun9-50.userapi.com/c844618/v844618926/3be5d/ZsmOQI7O8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0.userapi.com/c844618/v844618926/3be5d/ZsmOQI7O8j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" t="5506" r="44" b="888"/>
                    <a:stretch/>
                  </pic:blipFill>
                  <pic:spPr bwMode="auto">
                    <a:xfrm>
                      <a:off x="0" y="0"/>
                      <a:ext cx="6480810" cy="45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E1B678" wp14:editId="15220F3C">
            <wp:extent cx="6475561" cy="4580626"/>
            <wp:effectExtent l="0" t="0" r="1905" b="0"/>
            <wp:docPr id="13" name="Рисунок 13" descr="https://sun9-66.userapi.com/c844618/v844618926/3be66/wwKT2QIj4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66.userapi.com/c844618/v844618926/3be66/wwKT2QIj4t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4"/>
                    <a:stretch/>
                  </pic:blipFill>
                  <pic:spPr bwMode="auto">
                    <a:xfrm>
                      <a:off x="0" y="0"/>
                      <a:ext cx="6480810" cy="458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61AEFFE" wp14:editId="3275D338">
            <wp:extent cx="6475564" cy="4563374"/>
            <wp:effectExtent l="0" t="0" r="1905" b="8890"/>
            <wp:docPr id="14" name="Рисунок 14" descr="https://sun9-30.userapi.com/c844618/v844618926/3be6f/14oVs4Ln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30.userapi.com/c844618/v844618926/3be6f/14oVs4LnRo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5" b="3375"/>
                    <a:stretch/>
                  </pic:blipFill>
                  <pic:spPr bwMode="auto">
                    <a:xfrm>
                      <a:off x="0" y="0"/>
                      <a:ext cx="6480810" cy="456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1000FB" wp14:editId="3F028C3A">
            <wp:extent cx="6475561" cy="4287328"/>
            <wp:effectExtent l="0" t="0" r="1905" b="0"/>
            <wp:docPr id="15" name="Рисунок 15" descr="https://sun9-14.userapi.com/c844618/v844618926/3be78/gmhOBY3Ih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14.userapi.com/c844618/v844618926/3be78/gmhOBY3Ih-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23"/>
                    <a:stretch/>
                  </pic:blipFill>
                  <pic:spPr bwMode="auto">
                    <a:xfrm>
                      <a:off x="0" y="0"/>
                      <a:ext cx="6480810" cy="429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DA7938" w:rsidRDefault="00DA7938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</w:t>
      </w:r>
    </w:p>
    <w:p w:rsidR="002E2AF6" w:rsidRPr="00DC40BA" w:rsidRDefault="00DA7938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</w:t>
      </w:r>
      <w:r w:rsidR="002E2AF6" w:rsidRPr="00DC40BA">
        <w:rPr>
          <w:b/>
          <w:bCs/>
          <w:sz w:val="28"/>
          <w:szCs w:val="28"/>
        </w:rPr>
        <w:t>Тема</w:t>
      </w:r>
      <w:proofErr w:type="gramStart"/>
      <w:r w:rsidR="002E2AF6" w:rsidRPr="00DC40BA">
        <w:rPr>
          <w:b/>
          <w:bCs/>
          <w:sz w:val="28"/>
          <w:szCs w:val="28"/>
        </w:rPr>
        <w:t xml:space="preserve"> :</w:t>
      </w:r>
      <w:proofErr w:type="gramEnd"/>
      <w:r w:rsidR="002E2AF6" w:rsidRPr="00DC40BA">
        <w:rPr>
          <w:b/>
          <w:bCs/>
          <w:sz w:val="28"/>
          <w:szCs w:val="28"/>
        </w:rPr>
        <w:t xml:space="preserve"> «Почта»</w:t>
      </w:r>
      <w:r w:rsidR="0032774A">
        <w:rPr>
          <w:b/>
          <w:bCs/>
          <w:sz w:val="28"/>
          <w:szCs w:val="28"/>
        </w:rPr>
        <w:t xml:space="preserve"> (развитие речи)</w:t>
      </w:r>
    </w:p>
    <w:p w:rsidR="002E2AF6" w:rsidRPr="00DC40BA" w:rsidRDefault="002E2AF6" w:rsidP="002E2AF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b/>
          <w:bCs/>
          <w:sz w:val="28"/>
          <w:szCs w:val="28"/>
        </w:rPr>
        <w:t>Задачи:</w:t>
      </w:r>
    </w:p>
    <w:p w:rsidR="002E2AF6" w:rsidRPr="00DC40BA" w:rsidRDefault="002E2AF6" w:rsidP="002E2AF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8"/>
          <w:szCs w:val="28"/>
        </w:rPr>
      </w:pPr>
      <w:r w:rsidRPr="00DC40BA">
        <w:rPr>
          <w:color w:val="000000"/>
          <w:sz w:val="28"/>
          <w:szCs w:val="28"/>
        </w:rPr>
        <w:t>Образовательные:</w:t>
      </w:r>
    </w:p>
    <w:p w:rsidR="002E2AF6" w:rsidRPr="00DC40BA" w:rsidRDefault="002E2AF6" w:rsidP="002E2AF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color w:val="000000"/>
          <w:sz w:val="28"/>
          <w:szCs w:val="28"/>
        </w:rPr>
        <w:t>- Расширять представление детей о профессии «почтальон» и о почтовой службе, о необходимости и пользе труда почтальона;</w:t>
      </w:r>
    </w:p>
    <w:p w:rsidR="002E2AF6" w:rsidRPr="00DC40BA" w:rsidRDefault="002E2AF6" w:rsidP="002E2AF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color w:val="000000"/>
          <w:sz w:val="28"/>
          <w:szCs w:val="28"/>
        </w:rPr>
        <w:t xml:space="preserve">- Познакомить детей с историей возникновения почты в разные времена и </w:t>
      </w:r>
      <w:proofErr w:type="gramStart"/>
      <w:r w:rsidRPr="00DC40BA">
        <w:rPr>
          <w:color w:val="000000"/>
          <w:sz w:val="28"/>
          <w:szCs w:val="28"/>
        </w:rPr>
        <w:t>способах</w:t>
      </w:r>
      <w:proofErr w:type="gramEnd"/>
      <w:r w:rsidRPr="00DC40BA">
        <w:rPr>
          <w:color w:val="000000"/>
          <w:sz w:val="28"/>
          <w:szCs w:val="28"/>
        </w:rPr>
        <w:t xml:space="preserve"> транспортировки почтовых отправлений;</w:t>
      </w:r>
    </w:p>
    <w:p w:rsidR="002E2AF6" w:rsidRPr="00DC40BA" w:rsidRDefault="002E2AF6" w:rsidP="002E2AF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color w:val="000000"/>
          <w:sz w:val="28"/>
          <w:szCs w:val="28"/>
        </w:rPr>
        <w:t>- Уточнить знания детей о разнообразии почтовых отправлений;</w:t>
      </w:r>
    </w:p>
    <w:p w:rsidR="002E2AF6" w:rsidRPr="00DC40BA" w:rsidRDefault="002E2AF6" w:rsidP="002E2AF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color w:val="000000"/>
          <w:sz w:val="28"/>
          <w:szCs w:val="28"/>
        </w:rPr>
        <w:t>- Познакомить с видом транспорта, который может использоваться для перевозки почтовых отправлений;</w:t>
      </w:r>
    </w:p>
    <w:p w:rsidR="002E2AF6" w:rsidRPr="00DC40BA" w:rsidRDefault="002E2AF6" w:rsidP="002E2AF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color w:val="000000"/>
          <w:sz w:val="28"/>
          <w:szCs w:val="28"/>
        </w:rPr>
        <w:t>- Уточнить знания об обязательном условии оформления почтовых отправлений (наличие адреса).</w:t>
      </w:r>
    </w:p>
    <w:p w:rsidR="002E2AF6" w:rsidRPr="00DC40BA" w:rsidRDefault="002E2AF6" w:rsidP="002E2AF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8"/>
          <w:szCs w:val="28"/>
        </w:rPr>
      </w:pPr>
      <w:r w:rsidRPr="00DC40BA">
        <w:rPr>
          <w:color w:val="000000"/>
          <w:sz w:val="28"/>
          <w:szCs w:val="28"/>
        </w:rPr>
        <w:t>Развивающие:</w:t>
      </w:r>
    </w:p>
    <w:p w:rsidR="002E2AF6" w:rsidRPr="00DC40BA" w:rsidRDefault="002E2AF6" w:rsidP="002E2AF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color w:val="000000"/>
          <w:sz w:val="28"/>
          <w:szCs w:val="28"/>
        </w:rPr>
        <w:t>- Развивать у детей смекалку, зрительную память, логическое мышление;</w:t>
      </w:r>
    </w:p>
    <w:p w:rsidR="002E2AF6" w:rsidRPr="00DC40BA" w:rsidRDefault="002E2AF6" w:rsidP="002E2AF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color w:val="000000"/>
          <w:sz w:val="28"/>
          <w:szCs w:val="28"/>
        </w:rPr>
        <w:t>- Развивать речь, умение аргументировать свои высказывания, рассуждать, доказывать;</w:t>
      </w:r>
    </w:p>
    <w:p w:rsidR="002E2AF6" w:rsidRPr="00DC40BA" w:rsidRDefault="002E2AF6" w:rsidP="002E2AF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8"/>
          <w:szCs w:val="28"/>
        </w:rPr>
      </w:pPr>
      <w:r w:rsidRPr="00DC40BA">
        <w:rPr>
          <w:color w:val="000000"/>
          <w:sz w:val="28"/>
          <w:szCs w:val="28"/>
        </w:rPr>
        <w:t>Воспитательные:</w:t>
      </w:r>
    </w:p>
    <w:p w:rsidR="002E2AF6" w:rsidRPr="00DC40BA" w:rsidRDefault="002E2AF6" w:rsidP="002E2AF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color w:val="000000"/>
          <w:sz w:val="28"/>
          <w:szCs w:val="28"/>
        </w:rPr>
        <w:t>- Воспитывать желание познавать новое, интересоваться историей возникновения интересующего предмета или явления;</w:t>
      </w:r>
    </w:p>
    <w:p w:rsidR="002E2AF6" w:rsidRPr="00DC40BA" w:rsidRDefault="002E2AF6" w:rsidP="002E2AF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color w:val="000000"/>
          <w:sz w:val="28"/>
          <w:szCs w:val="28"/>
        </w:rPr>
        <w:t>- Воспитывать у детей чувство взаимопомощи, доброжелательное отношение к окружающим, желание помочь.</w:t>
      </w:r>
    </w:p>
    <w:p w:rsidR="00077BF4" w:rsidRDefault="00077BF4"/>
    <w:p w:rsidR="00DA7938" w:rsidRPr="00DA7938" w:rsidRDefault="00DA7938" w:rsidP="002E2AF6">
      <w:pPr>
        <w:pStyle w:val="a3"/>
        <w:numPr>
          <w:ilvl w:val="0"/>
          <w:numId w:val="4"/>
        </w:numPr>
        <w:spacing w:before="0" w:beforeAutospacing="0" w:after="0" w:afterAutospacing="0" w:line="294" w:lineRule="atLeast"/>
        <w:ind w:left="0"/>
        <w:jc w:val="center"/>
        <w:rPr>
          <w:sz w:val="28"/>
          <w:szCs w:val="28"/>
        </w:rPr>
      </w:pPr>
    </w:p>
    <w:p w:rsidR="00DA7938" w:rsidRPr="00DA7938" w:rsidRDefault="00DA7938" w:rsidP="002E2AF6">
      <w:pPr>
        <w:pStyle w:val="a3"/>
        <w:numPr>
          <w:ilvl w:val="0"/>
          <w:numId w:val="4"/>
        </w:numPr>
        <w:spacing w:before="0" w:beforeAutospacing="0" w:after="0" w:afterAutospacing="0" w:line="294" w:lineRule="atLeast"/>
        <w:ind w:left="0"/>
        <w:jc w:val="center"/>
        <w:rPr>
          <w:sz w:val="28"/>
          <w:szCs w:val="28"/>
        </w:rPr>
      </w:pPr>
    </w:p>
    <w:p w:rsidR="002E2AF6" w:rsidRPr="00DC40BA" w:rsidRDefault="002E2AF6" w:rsidP="00DA7938">
      <w:pPr>
        <w:pStyle w:val="a3"/>
        <w:spacing w:before="0" w:beforeAutospacing="0" w:after="0" w:afterAutospacing="0" w:line="294" w:lineRule="atLeast"/>
        <w:ind w:left="360"/>
        <w:jc w:val="center"/>
        <w:rPr>
          <w:sz w:val="28"/>
          <w:szCs w:val="28"/>
        </w:rPr>
      </w:pPr>
      <w:r w:rsidRPr="00DC40BA">
        <w:rPr>
          <w:b/>
          <w:bCs/>
          <w:sz w:val="28"/>
          <w:szCs w:val="28"/>
        </w:rPr>
        <w:lastRenderedPageBreak/>
        <w:t>Вводная часть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b/>
          <w:bCs/>
          <w:sz w:val="28"/>
          <w:szCs w:val="28"/>
        </w:rPr>
        <w:t>Воспитатель:</w:t>
      </w:r>
      <w:r w:rsidRPr="00DC40BA">
        <w:rPr>
          <w:sz w:val="28"/>
          <w:szCs w:val="28"/>
        </w:rPr>
        <w:t xml:space="preserve"> у нас есть повод вспомнить о том, как к нам попадают письма, газеты и журналы. Вы догадались, о чем мы с вами сегодня поговорим?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i/>
          <w:iCs/>
          <w:sz w:val="28"/>
          <w:szCs w:val="28"/>
        </w:rPr>
        <w:t>Дети: о почте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b/>
          <w:bCs/>
          <w:sz w:val="28"/>
          <w:szCs w:val="28"/>
        </w:rPr>
        <w:t>Воспитатель: </w:t>
      </w:r>
      <w:r w:rsidRPr="00DC40BA">
        <w:rPr>
          <w:color w:val="000000"/>
          <w:sz w:val="28"/>
          <w:szCs w:val="28"/>
        </w:rPr>
        <w:t>Да, ребята, вы правы. А что вы уже знаете о ней?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i/>
          <w:iCs/>
          <w:color w:val="000000"/>
          <w:sz w:val="28"/>
          <w:szCs w:val="28"/>
        </w:rPr>
        <w:t>Дети:</w:t>
      </w:r>
    </w:p>
    <w:p w:rsidR="002E2AF6" w:rsidRPr="00DC40BA" w:rsidRDefault="002E2AF6" w:rsidP="002E2AF6">
      <w:pPr>
        <w:pStyle w:val="a3"/>
        <w:numPr>
          <w:ilvl w:val="0"/>
          <w:numId w:val="5"/>
        </w:numPr>
        <w:spacing w:before="0" w:beforeAutospacing="0" w:after="0" w:afterAutospacing="0" w:line="294" w:lineRule="atLeast"/>
        <w:ind w:left="0"/>
        <w:rPr>
          <w:sz w:val="28"/>
          <w:szCs w:val="28"/>
        </w:rPr>
      </w:pPr>
      <w:r w:rsidRPr="00DC40BA">
        <w:rPr>
          <w:i/>
          <w:iCs/>
          <w:color w:val="000000"/>
          <w:sz w:val="28"/>
          <w:szCs w:val="28"/>
        </w:rPr>
        <w:t>Виды почтовых отправлений: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color w:val="000000"/>
          <w:sz w:val="28"/>
          <w:szCs w:val="28"/>
        </w:rPr>
        <w:t>Письмо, бандероль, посылка.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2E2AF6" w:rsidRPr="00DC40BA" w:rsidRDefault="002E2AF6" w:rsidP="002E2AF6">
      <w:pPr>
        <w:pStyle w:val="a3"/>
        <w:numPr>
          <w:ilvl w:val="0"/>
          <w:numId w:val="6"/>
        </w:numPr>
        <w:spacing w:before="0" w:beforeAutospacing="0" w:after="0" w:afterAutospacing="0" w:line="294" w:lineRule="atLeast"/>
        <w:ind w:left="0"/>
        <w:rPr>
          <w:sz w:val="28"/>
          <w:szCs w:val="28"/>
        </w:rPr>
      </w:pPr>
      <w:r w:rsidRPr="00DC40BA">
        <w:rPr>
          <w:i/>
          <w:iCs/>
          <w:color w:val="000000"/>
          <w:sz w:val="28"/>
          <w:szCs w:val="28"/>
        </w:rPr>
        <w:t>Условия оформления почтовых отправлений:</w:t>
      </w:r>
    </w:p>
    <w:p w:rsidR="002E2AF6" w:rsidRPr="00DC40BA" w:rsidRDefault="00DA7938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Дети: </w:t>
      </w:r>
      <w:r w:rsidR="002E2AF6" w:rsidRPr="00DC40BA">
        <w:rPr>
          <w:sz w:val="28"/>
          <w:szCs w:val="28"/>
        </w:rPr>
        <w:t>Чтобы письмо дошло до адресата, мы должны наклеить на него марку.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Марка – это проездной билет для письма. И обязательно должны написать адрес и фамилию человека, которому отправляем письмо, телеграмму, бандероль или посылку</w:t>
      </w:r>
      <w:r w:rsidR="00DA7938">
        <w:rPr>
          <w:sz w:val="28"/>
          <w:szCs w:val="28"/>
        </w:rPr>
        <w:t xml:space="preserve"> (повторить с ребенком  - Фамилию, имя, адрес) 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2E2AF6" w:rsidRPr="00DC40BA" w:rsidRDefault="002E2AF6" w:rsidP="002E2AF6">
      <w:pPr>
        <w:pStyle w:val="a3"/>
        <w:numPr>
          <w:ilvl w:val="0"/>
          <w:numId w:val="7"/>
        </w:numPr>
        <w:spacing w:before="0" w:beforeAutospacing="0" w:after="0" w:afterAutospacing="0" w:line="294" w:lineRule="atLeast"/>
        <w:ind w:left="0"/>
        <w:rPr>
          <w:sz w:val="28"/>
          <w:szCs w:val="28"/>
        </w:rPr>
      </w:pPr>
      <w:r w:rsidRPr="00DC40BA">
        <w:rPr>
          <w:i/>
          <w:iCs/>
          <w:color w:val="000000"/>
          <w:sz w:val="28"/>
          <w:szCs w:val="28"/>
        </w:rPr>
        <w:t>Виды почтового транспорта:</w:t>
      </w:r>
    </w:p>
    <w:p w:rsidR="002E2AF6" w:rsidRPr="00DC40BA" w:rsidRDefault="00DA7938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color w:val="000000"/>
          <w:sz w:val="28"/>
          <w:szCs w:val="28"/>
        </w:rPr>
        <w:t>Дети:</w:t>
      </w:r>
      <w:r w:rsidR="0032774A">
        <w:rPr>
          <w:color w:val="000000"/>
          <w:sz w:val="28"/>
          <w:szCs w:val="28"/>
        </w:rPr>
        <w:t xml:space="preserve"> </w:t>
      </w:r>
      <w:proofErr w:type="gramStart"/>
      <w:r w:rsidR="002E2AF6" w:rsidRPr="00DC40BA">
        <w:rPr>
          <w:color w:val="000000"/>
          <w:sz w:val="28"/>
          <w:szCs w:val="28"/>
        </w:rPr>
        <w:t>Грузовик, поезд (наземный), самолет, вертолет (воздушный), корабль (водный), собачья упряжка (гужевой).</w:t>
      </w:r>
      <w:proofErr w:type="gramEnd"/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2E2AF6" w:rsidRPr="00DC40BA" w:rsidRDefault="002E2AF6" w:rsidP="002E2AF6">
      <w:pPr>
        <w:pStyle w:val="a3"/>
        <w:numPr>
          <w:ilvl w:val="0"/>
          <w:numId w:val="8"/>
        </w:numPr>
        <w:spacing w:before="0" w:beforeAutospacing="0" w:after="0" w:afterAutospacing="0" w:line="294" w:lineRule="atLeast"/>
        <w:ind w:left="0"/>
        <w:rPr>
          <w:sz w:val="28"/>
          <w:szCs w:val="28"/>
        </w:rPr>
      </w:pPr>
      <w:r w:rsidRPr="00DC40BA">
        <w:rPr>
          <w:i/>
          <w:iCs/>
          <w:color w:val="000000"/>
          <w:sz w:val="28"/>
          <w:szCs w:val="28"/>
        </w:rPr>
        <w:t>Путь письма до адресата:</w:t>
      </w:r>
    </w:p>
    <w:p w:rsidR="002E2AF6" w:rsidRPr="00DC40BA" w:rsidRDefault="00DA7938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Дети: </w:t>
      </w:r>
      <w:r w:rsidR="002E2AF6" w:rsidRPr="00DC40BA">
        <w:rPr>
          <w:sz w:val="28"/>
          <w:szCs w:val="28"/>
        </w:rPr>
        <w:t>Все газеты, журналы, письма привозят на почту на машине. И прежде чем разнести все по домам, газеты, журналы, письма и открытки надо разложить вот так (показывает на экран): газеты к газетам, журналы к журналам, открытки к открыткам, а вот в эту стопочку - письма.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Все это разносит почтальон. Он кладет газеты, письма и журналы в сумку и разносит по адресам, раскладывая их в почтовые ящики. А чтобы получить бандероль или посылку, мы должны сами идти на почту.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32774A" w:rsidRDefault="002E2AF6" w:rsidP="002E2AF6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 w:rsidRPr="00DC40BA">
        <w:rPr>
          <w:b/>
          <w:bCs/>
          <w:sz w:val="28"/>
          <w:szCs w:val="28"/>
        </w:rPr>
        <w:t>Д/и «Дай ответ правильно</w:t>
      </w:r>
      <w:r w:rsidR="0032774A">
        <w:rPr>
          <w:b/>
          <w:bCs/>
          <w:sz w:val="28"/>
          <w:szCs w:val="28"/>
        </w:rPr>
        <w:t xml:space="preserve">» 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 xml:space="preserve"> Чтобы отправить письмо по железной дороге, </w:t>
      </w:r>
      <w:proofErr w:type="gramStart"/>
      <w:r w:rsidRPr="00DC40BA">
        <w:rPr>
          <w:sz w:val="28"/>
          <w:szCs w:val="28"/>
        </w:rPr>
        <w:t>нужен</w:t>
      </w:r>
      <w:proofErr w:type="gramEnd"/>
      <w:r w:rsidRPr="00DC40BA">
        <w:rPr>
          <w:sz w:val="28"/>
          <w:szCs w:val="28"/>
        </w:rPr>
        <w:t xml:space="preserve"> (что?)…(Почтовый поезд)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 xml:space="preserve">- Чтобы отправить письмо по воздуху, </w:t>
      </w:r>
      <w:proofErr w:type="gramStart"/>
      <w:r w:rsidRPr="00DC40BA">
        <w:rPr>
          <w:sz w:val="28"/>
          <w:szCs w:val="28"/>
        </w:rPr>
        <w:t>нужен</w:t>
      </w:r>
      <w:proofErr w:type="gramEnd"/>
      <w:r w:rsidRPr="00DC40BA">
        <w:rPr>
          <w:sz w:val="28"/>
          <w:szCs w:val="28"/>
        </w:rPr>
        <w:t xml:space="preserve"> (что?)…(Самолет)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 xml:space="preserve">- Чтобы отправить письмо по воде, </w:t>
      </w:r>
      <w:proofErr w:type="gramStart"/>
      <w:r w:rsidRPr="00DC40BA">
        <w:rPr>
          <w:sz w:val="28"/>
          <w:szCs w:val="28"/>
        </w:rPr>
        <w:t>нужен</w:t>
      </w:r>
      <w:proofErr w:type="gramEnd"/>
      <w:r w:rsidRPr="00DC40BA">
        <w:rPr>
          <w:sz w:val="28"/>
          <w:szCs w:val="28"/>
        </w:rPr>
        <w:t xml:space="preserve"> (что?)…(Корабль)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 xml:space="preserve">- Чтобы отправить письмо на север, </w:t>
      </w:r>
      <w:proofErr w:type="gramStart"/>
      <w:r w:rsidRPr="00DC40BA">
        <w:rPr>
          <w:sz w:val="28"/>
          <w:szCs w:val="28"/>
        </w:rPr>
        <w:t>нужны</w:t>
      </w:r>
      <w:proofErr w:type="gramEnd"/>
      <w:r w:rsidRPr="00DC40BA">
        <w:rPr>
          <w:sz w:val="28"/>
          <w:szCs w:val="28"/>
        </w:rPr>
        <w:t xml:space="preserve"> (что?)…(Собачьи упряжки, вертолет)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- Чтобы отправить письмо голубиной почтой, нужен (кто?)…(Голубь)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 xml:space="preserve">- Чтобы отправить письмо электронной почтой </w:t>
      </w:r>
      <w:proofErr w:type="gramStart"/>
      <w:r w:rsidRPr="00DC40BA">
        <w:rPr>
          <w:sz w:val="28"/>
          <w:szCs w:val="28"/>
        </w:rPr>
        <w:t>нужен</w:t>
      </w:r>
      <w:proofErr w:type="gramEnd"/>
      <w:r w:rsidRPr="00DC40BA">
        <w:rPr>
          <w:sz w:val="28"/>
          <w:szCs w:val="28"/>
        </w:rPr>
        <w:t xml:space="preserve"> (что?)…(Компьютер)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b/>
          <w:bCs/>
          <w:sz w:val="28"/>
          <w:szCs w:val="28"/>
        </w:rPr>
        <w:t>Д/и «Чья посылка?»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- Эта посылка для Толи. Это чья посылка? (Это Толина посылка)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- Эта посылка для Вари. Это чья посылка? (Это Варина посылка)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- Эта посылка для Маши. Это чья посылка? (Это Машина посылка)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- Эта посылка для Антона. Это чья посылка? (Это Антона посылка)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- Эта посылка для Саши. Это чья посылка? (Это Сашина посылка)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- Эта посылка для Сережи. Это чья посылка? (Это Сережина посылка)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b/>
          <w:bCs/>
          <w:color w:val="000000"/>
          <w:sz w:val="28"/>
          <w:szCs w:val="28"/>
        </w:rPr>
        <w:t>Воспитатель читает загадку о почтальоне</w:t>
      </w:r>
    </w:p>
    <w:p w:rsidR="002E2AF6" w:rsidRPr="00DC40BA" w:rsidRDefault="002E2AF6" w:rsidP="002E2AF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color w:val="000000"/>
          <w:sz w:val="28"/>
          <w:szCs w:val="28"/>
        </w:rPr>
        <w:t>По квартирам и домам</w:t>
      </w:r>
    </w:p>
    <w:p w:rsidR="002E2AF6" w:rsidRPr="00DC40BA" w:rsidRDefault="002E2AF6" w:rsidP="002E2AF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color w:val="000000"/>
          <w:sz w:val="28"/>
          <w:szCs w:val="28"/>
        </w:rPr>
        <w:t>Много писем, телеграмм</w:t>
      </w:r>
    </w:p>
    <w:p w:rsidR="002E2AF6" w:rsidRPr="00DC40BA" w:rsidRDefault="002E2AF6" w:rsidP="002E2AF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color w:val="000000"/>
          <w:sz w:val="28"/>
          <w:szCs w:val="28"/>
        </w:rPr>
        <w:lastRenderedPageBreak/>
        <w:t>Он приносит адресатам.</w:t>
      </w:r>
    </w:p>
    <w:p w:rsidR="002E2AF6" w:rsidRPr="00DC40BA" w:rsidRDefault="002E2AF6" w:rsidP="002E2AF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color w:val="000000"/>
          <w:sz w:val="28"/>
          <w:szCs w:val="28"/>
        </w:rPr>
        <w:t>Как зовут его, ребята?  (Почтальон)</w:t>
      </w:r>
    </w:p>
    <w:p w:rsidR="002E2AF6" w:rsidRPr="00DC40BA" w:rsidRDefault="002E2AF6" w:rsidP="002E2AF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b/>
          <w:bCs/>
          <w:sz w:val="28"/>
          <w:szCs w:val="28"/>
        </w:rPr>
        <w:t>Физкультминутка «Что приносит почтальон?»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Что принес нам почтальон?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С толстой сумкой ходит он: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(дети маршируют)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Перевод, журнал, газету,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В бандероли две кассеты.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(поворот туловища вправо, влево, руки в стороны)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И письмо от тети Вали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Чтоб ее приезда ждали (прыжки на двух ногах, руки вверх).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b/>
          <w:bCs/>
          <w:sz w:val="28"/>
          <w:szCs w:val="28"/>
        </w:rPr>
        <w:t>Д/и «Назови персонажа»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 xml:space="preserve">Командам предлагаются разрезные картинки с изображением почтальона Печкина и почтальона </w:t>
      </w:r>
      <w:proofErr w:type="spellStart"/>
      <w:r w:rsidRPr="00DC40BA">
        <w:rPr>
          <w:sz w:val="28"/>
          <w:szCs w:val="28"/>
        </w:rPr>
        <w:t>Пэта</w:t>
      </w:r>
      <w:proofErr w:type="spellEnd"/>
      <w:r w:rsidRPr="00DC40BA">
        <w:rPr>
          <w:sz w:val="28"/>
          <w:szCs w:val="28"/>
        </w:rPr>
        <w:t>. Командам нужно собрать картинку и назвать персонажа. Побеждает команда, которая справилась быстрее.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b/>
          <w:bCs/>
          <w:color w:val="000000"/>
          <w:sz w:val="28"/>
          <w:szCs w:val="28"/>
        </w:rPr>
        <w:t>Воспитатель:</w:t>
      </w:r>
      <w:r w:rsidRPr="00DC40BA">
        <w:rPr>
          <w:color w:val="000000"/>
          <w:sz w:val="28"/>
          <w:szCs w:val="28"/>
        </w:rPr>
        <w:t> Ребята, а как вы думаете, как почтальоны доставляют почту адресату?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i/>
          <w:iCs/>
          <w:color w:val="000000"/>
          <w:sz w:val="28"/>
          <w:szCs w:val="28"/>
        </w:rPr>
        <w:t>Для этого есть в домах почтовые ящики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color w:val="000000"/>
          <w:sz w:val="28"/>
          <w:szCs w:val="28"/>
        </w:rPr>
        <w:t xml:space="preserve">А как вы думаете, как почтальоны узнают какую </w:t>
      </w:r>
      <w:proofErr w:type="gramStart"/>
      <w:r w:rsidRPr="00DC40BA">
        <w:rPr>
          <w:color w:val="000000"/>
          <w:sz w:val="28"/>
          <w:szCs w:val="28"/>
        </w:rPr>
        <w:t>газету</w:t>
      </w:r>
      <w:proofErr w:type="gramEnd"/>
      <w:r w:rsidRPr="00DC40BA">
        <w:rPr>
          <w:color w:val="000000"/>
          <w:sz w:val="28"/>
          <w:szCs w:val="28"/>
        </w:rPr>
        <w:t xml:space="preserve"> в чей почтовый ящик положить?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i/>
          <w:iCs/>
          <w:color w:val="000000"/>
          <w:sz w:val="28"/>
          <w:szCs w:val="28"/>
        </w:rPr>
        <w:t>Дети:</w:t>
      </w:r>
      <w:r w:rsidRPr="00DC40BA">
        <w:rPr>
          <w:color w:val="000000"/>
          <w:sz w:val="28"/>
          <w:szCs w:val="28"/>
        </w:rPr>
        <w:t> </w:t>
      </w:r>
      <w:r w:rsidRPr="00DC40BA">
        <w:rPr>
          <w:i/>
          <w:iCs/>
          <w:color w:val="000000"/>
          <w:sz w:val="28"/>
          <w:szCs w:val="28"/>
        </w:rPr>
        <w:t>высказывают свои предположения</w:t>
      </w:r>
      <w:r w:rsidRPr="00DC40BA">
        <w:rPr>
          <w:color w:val="000000"/>
          <w:sz w:val="28"/>
          <w:szCs w:val="28"/>
        </w:rPr>
        <w:t>.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color w:val="000000"/>
          <w:sz w:val="28"/>
          <w:szCs w:val="28"/>
        </w:rPr>
        <w:t>Воспитатель с помощью наводящих вопросов подводит рассуждения детей к тому, что на каждой газете, журнале и письме есть адрес: город, улица, номер дома и квартиры.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b/>
          <w:bCs/>
          <w:sz w:val="28"/>
          <w:szCs w:val="28"/>
        </w:rPr>
        <w:t>Пальчиковая гимнастика «Книги»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Много книжек есть на свете,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Читать их очень любят дети.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Если книги мы прочтем,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 xml:space="preserve">То узнаем обо всем: </w:t>
      </w:r>
      <w:proofErr w:type="gramStart"/>
      <w:r w:rsidRPr="00DC40BA">
        <w:rPr>
          <w:sz w:val="28"/>
          <w:szCs w:val="28"/>
        </w:rPr>
        <w:t>(Ладошки соединяют вместе «книжкой».</w:t>
      </w:r>
      <w:proofErr w:type="gramEnd"/>
      <w:r w:rsidRPr="00DC40BA">
        <w:rPr>
          <w:sz w:val="28"/>
          <w:szCs w:val="28"/>
        </w:rPr>
        <w:t xml:space="preserve"> </w:t>
      </w:r>
      <w:proofErr w:type="gramStart"/>
      <w:r w:rsidRPr="00DC40BA">
        <w:rPr>
          <w:sz w:val="28"/>
          <w:szCs w:val="28"/>
        </w:rPr>
        <w:t>Раскрывают и закрывают «книгу».)</w:t>
      </w:r>
      <w:proofErr w:type="gramEnd"/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Про моря и океаны,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Удивительные страны.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Про животных прочитаем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sz w:val="28"/>
          <w:szCs w:val="28"/>
        </w:rPr>
        <w:t>И про почту мы узнаем. (Поочередно соединяют одноименные пальцы обеих рук, начиная с мизинцев.)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b/>
          <w:bCs/>
          <w:sz w:val="28"/>
          <w:szCs w:val="28"/>
        </w:rPr>
        <w:t>Воспитатель:</w:t>
      </w:r>
      <w:r w:rsidRPr="00DC40BA">
        <w:rPr>
          <w:sz w:val="28"/>
          <w:szCs w:val="28"/>
        </w:rPr>
        <w:t> Чтобы письма дошли до своих адресатов целыми и невредимыми, их кладут в конверты.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i/>
          <w:iCs/>
          <w:sz w:val="28"/>
          <w:szCs w:val="28"/>
        </w:rPr>
        <w:t>Воспитатель раздает конверты, дети их рассматривают.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b/>
          <w:bCs/>
          <w:sz w:val="28"/>
          <w:szCs w:val="28"/>
        </w:rPr>
        <w:t>Воспитатель:</w:t>
      </w:r>
      <w:r w:rsidRPr="00DC40BA">
        <w:rPr>
          <w:color w:val="FF0000"/>
          <w:sz w:val="28"/>
          <w:szCs w:val="28"/>
        </w:rPr>
        <w:t> </w:t>
      </w:r>
      <w:r w:rsidRPr="00DC40BA">
        <w:rPr>
          <w:sz w:val="28"/>
          <w:szCs w:val="28"/>
        </w:rPr>
        <w:t>Если вы хотите отправить письмо, то нужно положить его в конверт, заклеить, написать адрес и обязательно наклеить марку. А на ваших конвертах есть адрес и марка?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i/>
          <w:iCs/>
          <w:sz w:val="28"/>
          <w:szCs w:val="28"/>
        </w:rPr>
        <w:t>Дети:</w:t>
      </w:r>
      <w:r w:rsidRPr="00DC40BA">
        <w:rPr>
          <w:color w:val="FF0000"/>
          <w:sz w:val="28"/>
          <w:szCs w:val="28"/>
        </w:rPr>
        <w:t> </w:t>
      </w:r>
      <w:r w:rsidRPr="00DC40BA">
        <w:rPr>
          <w:i/>
          <w:iCs/>
          <w:sz w:val="28"/>
          <w:szCs w:val="28"/>
        </w:rPr>
        <w:t>Обращают внимание на отсутствие марки и отвечают на вопрос.</w:t>
      </w: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2E2AF6" w:rsidRPr="00DC40BA" w:rsidRDefault="002E2AF6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0BA">
        <w:rPr>
          <w:b/>
          <w:bCs/>
          <w:sz w:val="28"/>
          <w:szCs w:val="28"/>
        </w:rPr>
        <w:t>Воспитатель:</w:t>
      </w:r>
      <w:r w:rsidRPr="00DC40BA">
        <w:rPr>
          <w:color w:val="FF0000"/>
          <w:sz w:val="28"/>
          <w:szCs w:val="28"/>
        </w:rPr>
        <w:t> </w:t>
      </w:r>
      <w:r w:rsidRPr="00DC40BA">
        <w:rPr>
          <w:sz w:val="28"/>
          <w:szCs w:val="28"/>
        </w:rPr>
        <w:t>(раздавая детям марки).</w:t>
      </w:r>
      <w:r w:rsidRPr="00DC40BA">
        <w:rPr>
          <w:color w:val="FF0000"/>
          <w:sz w:val="28"/>
          <w:szCs w:val="28"/>
        </w:rPr>
        <w:t> </w:t>
      </w:r>
      <w:r w:rsidRPr="00DC40BA">
        <w:rPr>
          <w:sz w:val="28"/>
          <w:szCs w:val="28"/>
        </w:rPr>
        <w:t>Почтовые марки </w:t>
      </w:r>
      <w:r w:rsidRPr="00DC40BA">
        <w:rPr>
          <w:color w:val="FF0000"/>
          <w:sz w:val="28"/>
          <w:szCs w:val="28"/>
        </w:rPr>
        <w:t> </w:t>
      </w:r>
      <w:r w:rsidRPr="00DC40BA">
        <w:rPr>
          <w:sz w:val="28"/>
          <w:szCs w:val="28"/>
        </w:rPr>
        <w:t xml:space="preserve">– это небольшие прямоугольные кусочки бумаги с резными краями, на одной стороне у них картинка, </w:t>
      </w:r>
      <w:r w:rsidRPr="00DC40BA">
        <w:rPr>
          <w:sz w:val="28"/>
          <w:szCs w:val="28"/>
        </w:rPr>
        <w:lastRenderedPageBreak/>
        <w:t>на другой – клейкая основа.</w:t>
      </w:r>
      <w:r w:rsidRPr="00DC40BA">
        <w:rPr>
          <w:color w:val="FF0000"/>
          <w:sz w:val="28"/>
          <w:szCs w:val="28"/>
        </w:rPr>
        <w:t> </w:t>
      </w:r>
      <w:r w:rsidRPr="00DC40BA">
        <w:rPr>
          <w:sz w:val="28"/>
          <w:szCs w:val="28"/>
        </w:rPr>
        <w:br/>
        <w:t>Давайте положим наши письма в конверты, заклеим их и наклеим марку в правом верхнем углу.</w:t>
      </w:r>
    </w:p>
    <w:p w:rsidR="002E2AF6" w:rsidRDefault="002E2AF6" w:rsidP="002E2AF6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  <w:r w:rsidRPr="00DC40BA">
        <w:rPr>
          <w:i/>
          <w:iCs/>
          <w:sz w:val="28"/>
          <w:szCs w:val="28"/>
        </w:rPr>
        <w:t>Дети:</w:t>
      </w:r>
      <w:r w:rsidRPr="00DC40BA">
        <w:rPr>
          <w:color w:val="FF0000"/>
          <w:sz w:val="28"/>
          <w:szCs w:val="28"/>
        </w:rPr>
        <w:t> </w:t>
      </w:r>
      <w:r w:rsidRPr="00DC40BA">
        <w:rPr>
          <w:i/>
          <w:iCs/>
          <w:sz w:val="28"/>
          <w:szCs w:val="28"/>
        </w:rPr>
        <w:t>выполняют задание</w:t>
      </w: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Составьте рассказ.</w:t>
      </w: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9E4578A" wp14:editId="57FF1D6D">
            <wp:extent cx="5924550" cy="8248650"/>
            <wp:effectExtent l="0" t="0" r="0" b="0"/>
            <wp:docPr id="19" name="Рисунок 19" descr="https://class.rambler.ru/qa-service/production/uploads/images/image/000/074/586/efe5d9c6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ass.rambler.ru/qa-service/production/uploads/images/image/000/074/586/efe5d9c612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286" cy="82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noProof/>
        </w:rPr>
      </w:pP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653030F4" wp14:editId="04D2FB4D">
            <wp:extent cx="5391150" cy="8667750"/>
            <wp:effectExtent l="0" t="0" r="0" b="0"/>
            <wp:docPr id="16" name="Рисунок 16" descr="https://img0.liveinternet.ru/images/attach/c/11/115/170/115170714_1933_PoniMashka_37_2013pag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.liveinternet.ru/images/attach/c/11/115/170/115170714_1933_PoniMashka_37_2013page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29" cy="867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noProof/>
        </w:rPr>
      </w:pP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noProof/>
        </w:rPr>
      </w:pP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noProof/>
        </w:rPr>
      </w:pP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noProof/>
        </w:rPr>
      </w:pP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</w:p>
    <w:p w:rsidR="0032774A" w:rsidRPr="00DC40BA" w:rsidRDefault="0032774A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2E2AF6" w:rsidRDefault="0032774A" w:rsidP="002E2AF6">
      <w:pPr>
        <w:pStyle w:val="a3"/>
        <w:spacing w:before="0" w:beforeAutospacing="0" w:after="0" w:afterAutospacing="0" w:line="294" w:lineRule="atLeast"/>
        <w:rPr>
          <w:noProof/>
        </w:rPr>
      </w:pP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4286025E" wp14:editId="2A15A92A">
            <wp:extent cx="5353050" cy="8343900"/>
            <wp:effectExtent l="0" t="0" r="0" b="0"/>
            <wp:docPr id="17" name="Рисунок 17" descr="https://img0.liveinternet.ru/images/attach/c/11/115/170/115170746_1933_PoniMashka_37_2013pag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0.liveinternet.ru/images/attach/c/11/115/170/115170746_1933_PoniMashka_37_2013page2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185" cy="835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noProof/>
        </w:rPr>
      </w:pP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noProof/>
        </w:rPr>
      </w:pP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noProof/>
        </w:rPr>
      </w:pP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noProof/>
        </w:rPr>
      </w:pP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noProof/>
        </w:rPr>
      </w:pP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noProof/>
        </w:rPr>
      </w:pPr>
    </w:p>
    <w:p w:rsidR="00FC5AD9" w:rsidRDefault="00FC5AD9" w:rsidP="002E2AF6">
      <w:pPr>
        <w:pStyle w:val="a3"/>
        <w:spacing w:before="0" w:beforeAutospacing="0" w:after="0" w:afterAutospacing="0" w:line="294" w:lineRule="atLeast"/>
        <w:rPr>
          <w:noProof/>
        </w:rPr>
      </w:pPr>
    </w:p>
    <w:p w:rsidR="00FC5AD9" w:rsidRDefault="00FC5AD9" w:rsidP="002E2AF6">
      <w:pPr>
        <w:pStyle w:val="a3"/>
        <w:spacing w:before="0" w:beforeAutospacing="0" w:after="0" w:afterAutospacing="0" w:line="294" w:lineRule="atLeast"/>
        <w:rPr>
          <w:noProof/>
        </w:rPr>
      </w:pPr>
    </w:p>
    <w:p w:rsidR="00FC5AD9" w:rsidRDefault="00FC5AD9" w:rsidP="002E2AF6">
      <w:pPr>
        <w:pStyle w:val="a3"/>
        <w:spacing w:before="0" w:beforeAutospacing="0" w:after="0" w:afterAutospacing="0" w:line="294" w:lineRule="atLeast"/>
        <w:rPr>
          <w:noProof/>
        </w:rPr>
      </w:pPr>
    </w:p>
    <w:p w:rsidR="0032774A" w:rsidRDefault="0032774A" w:rsidP="002E2AF6">
      <w:pPr>
        <w:pStyle w:val="a3"/>
        <w:spacing w:before="0" w:beforeAutospacing="0" w:after="0" w:afterAutospacing="0" w:line="294" w:lineRule="atLeast"/>
        <w:rPr>
          <w:noProof/>
        </w:rPr>
      </w:pPr>
    </w:p>
    <w:p w:rsidR="0032774A" w:rsidRDefault="00FC5AD9" w:rsidP="002E2AF6">
      <w:pPr>
        <w:pStyle w:val="a3"/>
        <w:spacing w:before="0" w:beforeAutospacing="0" w:after="0" w:afterAutospacing="0" w:line="294" w:lineRule="atLeast"/>
        <w:rPr>
          <w:noProof/>
        </w:rPr>
      </w:pPr>
      <w:r>
        <w:rPr>
          <w:noProof/>
        </w:rPr>
        <w:drawing>
          <wp:inline distT="0" distB="0" distL="0" distR="0" wp14:anchorId="07A830B8" wp14:editId="5A61C4C8">
            <wp:extent cx="6000750" cy="7410450"/>
            <wp:effectExtent l="0" t="0" r="0" b="0"/>
            <wp:docPr id="22" name="Рисунок 22" descr="https://sun9-39.userapi.com/c858128/v858128103/10c3fc/41iVeUr5Q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9.userapi.com/c858128/v858128103/10c3fc/41iVeUr5Q-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961" cy="741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AD9" w:rsidRDefault="00FC5AD9" w:rsidP="002E2AF6">
      <w:pPr>
        <w:pStyle w:val="a3"/>
        <w:spacing w:before="0" w:beforeAutospacing="0" w:after="0" w:afterAutospacing="0" w:line="294" w:lineRule="atLeast"/>
        <w:rPr>
          <w:noProof/>
        </w:rPr>
      </w:pPr>
    </w:p>
    <w:p w:rsidR="00FC5AD9" w:rsidRDefault="00FC5AD9" w:rsidP="002E2AF6">
      <w:pPr>
        <w:pStyle w:val="a3"/>
        <w:spacing w:before="0" w:beforeAutospacing="0" w:after="0" w:afterAutospacing="0" w:line="294" w:lineRule="atLeast"/>
        <w:rPr>
          <w:noProof/>
        </w:rPr>
      </w:pPr>
    </w:p>
    <w:p w:rsidR="00FC5AD9" w:rsidRDefault="00FC5AD9" w:rsidP="002E2AF6">
      <w:pPr>
        <w:pStyle w:val="a3"/>
        <w:spacing w:before="0" w:beforeAutospacing="0" w:after="0" w:afterAutospacing="0" w:line="294" w:lineRule="atLeast"/>
        <w:rPr>
          <w:noProof/>
        </w:rPr>
      </w:pPr>
    </w:p>
    <w:p w:rsidR="00FC5AD9" w:rsidRDefault="00FC5AD9" w:rsidP="002E2AF6">
      <w:pPr>
        <w:pStyle w:val="a3"/>
        <w:spacing w:before="0" w:beforeAutospacing="0" w:after="0" w:afterAutospacing="0" w:line="294" w:lineRule="atLeast"/>
        <w:rPr>
          <w:noProof/>
        </w:rPr>
      </w:pPr>
    </w:p>
    <w:p w:rsidR="00FC5AD9" w:rsidRDefault="00FC5AD9" w:rsidP="002E2AF6">
      <w:pPr>
        <w:pStyle w:val="a3"/>
        <w:spacing w:before="0" w:beforeAutospacing="0" w:after="0" w:afterAutospacing="0" w:line="294" w:lineRule="atLeast"/>
        <w:rPr>
          <w:noProof/>
        </w:rPr>
      </w:pPr>
    </w:p>
    <w:p w:rsidR="00FC5AD9" w:rsidRDefault="00FC5AD9" w:rsidP="002E2AF6">
      <w:pPr>
        <w:pStyle w:val="a3"/>
        <w:spacing w:before="0" w:beforeAutospacing="0" w:after="0" w:afterAutospacing="0" w:line="294" w:lineRule="atLeast"/>
        <w:rPr>
          <w:noProof/>
        </w:rPr>
      </w:pPr>
    </w:p>
    <w:p w:rsidR="00FC5AD9" w:rsidRDefault="00FC5AD9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FC5AD9" w:rsidRDefault="00FC5AD9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FC5AD9" w:rsidRDefault="00FC5AD9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FC5AD9" w:rsidRDefault="0032774A" w:rsidP="002E2AF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60311D" wp14:editId="6F492AD4">
            <wp:extent cx="6475228" cy="4391247"/>
            <wp:effectExtent l="0" t="0" r="1905" b="9525"/>
            <wp:docPr id="18" name="Рисунок 18" descr="http://images.myshared.ru/7/804077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myshared.ru/7/804077/slide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1"/>
                    <a:stretch/>
                  </pic:blipFill>
                  <pic:spPr bwMode="auto">
                    <a:xfrm>
                      <a:off x="0" y="0"/>
                      <a:ext cx="6480810" cy="439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AD9" w:rsidRDefault="00FC5AD9" w:rsidP="00FC5AD9">
      <w:pPr>
        <w:ind w:firstLine="708"/>
        <w:rPr>
          <w:lang w:eastAsia="ru-RU"/>
        </w:rPr>
      </w:pPr>
    </w:p>
    <w:p w:rsidR="008C1184" w:rsidRDefault="008C1184" w:rsidP="00FC5AD9">
      <w:pPr>
        <w:ind w:firstLine="708"/>
        <w:rPr>
          <w:lang w:eastAsia="ru-RU"/>
        </w:rPr>
      </w:pPr>
    </w:p>
    <w:p w:rsidR="008C1184" w:rsidRDefault="008C1184" w:rsidP="00FC5AD9">
      <w:pPr>
        <w:ind w:firstLine="708"/>
        <w:rPr>
          <w:lang w:eastAsia="ru-RU"/>
        </w:rPr>
      </w:pPr>
    </w:p>
    <w:p w:rsidR="00FC5AD9" w:rsidRDefault="00FC5AD9" w:rsidP="00FC5AD9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98DC163" wp14:editId="69239602">
            <wp:extent cx="6560288" cy="4540103"/>
            <wp:effectExtent l="0" t="0" r="0" b="0"/>
            <wp:docPr id="23" name="Рисунок 23" descr="https://fs00.infourok.ru/images/doc/294/29368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94/293682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7" b="3837"/>
                    <a:stretch/>
                  </pic:blipFill>
                  <pic:spPr bwMode="auto">
                    <a:xfrm>
                      <a:off x="0" y="0"/>
                      <a:ext cx="6570980" cy="454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AD9" w:rsidRDefault="00FC5AD9" w:rsidP="00FC5AD9">
      <w:pPr>
        <w:ind w:firstLine="708"/>
        <w:rPr>
          <w:lang w:eastAsia="ru-RU"/>
        </w:rPr>
      </w:pPr>
    </w:p>
    <w:p w:rsidR="00FC5AD9" w:rsidRDefault="00FC5AD9" w:rsidP="00FC5AD9">
      <w:pPr>
        <w:ind w:firstLine="708"/>
        <w:rPr>
          <w:lang w:eastAsia="ru-RU"/>
        </w:rPr>
      </w:pPr>
    </w:p>
    <w:p w:rsidR="0032774A" w:rsidRDefault="00FC5AD9" w:rsidP="00FC5AD9">
      <w:pPr>
        <w:ind w:firstLine="708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4579E44" wp14:editId="305F4C6E">
            <wp:extent cx="5429250" cy="7753350"/>
            <wp:effectExtent l="0" t="0" r="0" b="0"/>
            <wp:docPr id="21" name="Рисунок 21" descr="https://cs31.babysfera.ru/2/b/9/e/91643957.3528095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31.babysfera.ru/2/b/9/e/91643957.352809580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AD9" w:rsidRDefault="00FC5AD9" w:rsidP="00FC5AD9">
      <w:pPr>
        <w:ind w:firstLine="708"/>
        <w:rPr>
          <w:lang w:eastAsia="ru-RU"/>
        </w:rPr>
      </w:pPr>
    </w:p>
    <w:p w:rsidR="006D0997" w:rsidRDefault="006D0997" w:rsidP="00FC5AD9">
      <w:pPr>
        <w:ind w:firstLine="708"/>
        <w:rPr>
          <w:lang w:eastAsia="ru-RU"/>
        </w:rPr>
      </w:pPr>
    </w:p>
    <w:p w:rsidR="006D0997" w:rsidRDefault="006D0997" w:rsidP="00FC5AD9">
      <w:pPr>
        <w:ind w:firstLine="708"/>
        <w:rPr>
          <w:lang w:eastAsia="ru-RU"/>
        </w:rPr>
      </w:pPr>
    </w:p>
    <w:p w:rsidR="006D0997" w:rsidRDefault="006D0997" w:rsidP="00FC5AD9">
      <w:pPr>
        <w:ind w:firstLine="708"/>
        <w:rPr>
          <w:b/>
          <w:sz w:val="28"/>
          <w:szCs w:val="28"/>
          <w:lang w:eastAsia="ru-RU"/>
        </w:rPr>
      </w:pPr>
    </w:p>
    <w:p w:rsidR="006D0997" w:rsidRDefault="006D0997" w:rsidP="00FC5AD9">
      <w:pPr>
        <w:ind w:firstLine="708"/>
        <w:rPr>
          <w:b/>
          <w:sz w:val="28"/>
          <w:szCs w:val="28"/>
          <w:lang w:eastAsia="ru-RU"/>
        </w:rPr>
      </w:pPr>
    </w:p>
    <w:p w:rsidR="006D0997" w:rsidRDefault="006D0997" w:rsidP="00FC5AD9">
      <w:pPr>
        <w:ind w:firstLine="708"/>
        <w:rPr>
          <w:b/>
          <w:sz w:val="28"/>
          <w:szCs w:val="28"/>
          <w:lang w:eastAsia="ru-RU"/>
        </w:rPr>
      </w:pPr>
    </w:p>
    <w:p w:rsidR="006D0997" w:rsidRDefault="006D0997" w:rsidP="00FC5AD9">
      <w:pPr>
        <w:ind w:firstLine="708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6D0997">
        <w:rPr>
          <w:b/>
          <w:sz w:val="28"/>
          <w:szCs w:val="28"/>
          <w:lang w:eastAsia="ru-RU"/>
        </w:rPr>
        <w:lastRenderedPageBreak/>
        <w:t>Рисование « Открытка»</w:t>
      </w:r>
      <w:r w:rsidRPr="006D0997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</w:p>
    <w:p w:rsidR="0008466F" w:rsidRPr="0008466F" w:rsidRDefault="0008466F" w:rsidP="00FC5AD9">
      <w:pPr>
        <w:ind w:firstLine="708"/>
        <w:rPr>
          <w:sz w:val="28"/>
          <w:szCs w:val="28"/>
          <w:lang w:eastAsia="ru-RU"/>
        </w:rPr>
      </w:pPr>
      <w:hyperlink r:id="rId29" w:history="1">
        <w:r w:rsidRPr="0008466F">
          <w:rPr>
            <w:rStyle w:val="a6"/>
            <w:sz w:val="28"/>
            <w:szCs w:val="28"/>
            <w:lang w:eastAsia="ru-RU"/>
          </w:rPr>
          <w:t>https://yandex.ru/efir?stream_id=4d3a3ba93a5466229467575c9ecbf0b5&amp;from_block=logo_partner_player</w:t>
        </w:r>
      </w:hyperlink>
      <w:bookmarkStart w:id="0" w:name="_GoBack"/>
      <w:bookmarkEnd w:id="0"/>
    </w:p>
    <w:p w:rsidR="006D0997" w:rsidRPr="006D0997" w:rsidRDefault="006D0997" w:rsidP="00FC5AD9">
      <w:pPr>
        <w:ind w:firstLine="708"/>
        <w:rPr>
          <w:b/>
          <w:sz w:val="28"/>
          <w:szCs w:val="28"/>
          <w:lang w:eastAsia="ru-RU"/>
        </w:rPr>
      </w:pPr>
    </w:p>
    <w:p w:rsidR="00FC5AD9" w:rsidRDefault="006D0997" w:rsidP="00FC5AD9">
      <w:pPr>
        <w:ind w:firstLine="708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655A218" wp14:editId="02E2B75C">
            <wp:extent cx="5114290" cy="2286000"/>
            <wp:effectExtent l="0" t="0" r="0" b="0"/>
            <wp:docPr id="24" name="Рисунок 24" descr="https://sun3-10.userapi.com/ZodFHIJ6jTqsIVqMEi1GUcngzm53yJlLySSZHQ/-sY3CCsIb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-10.userapi.com/ZodFHIJ6jTqsIVqMEi1GUcngzm53yJlLySSZHQ/-sY3CCsIbK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AD9" w:rsidRDefault="00FC5AD9" w:rsidP="00FC5AD9">
      <w:pPr>
        <w:ind w:firstLine="708"/>
        <w:rPr>
          <w:lang w:eastAsia="ru-RU"/>
        </w:rPr>
      </w:pPr>
    </w:p>
    <w:p w:rsidR="00FC5AD9" w:rsidRPr="00FC5AD9" w:rsidRDefault="00FC5AD9" w:rsidP="00FC5AD9">
      <w:pPr>
        <w:ind w:firstLine="708"/>
        <w:rPr>
          <w:lang w:eastAsia="ru-RU"/>
        </w:rPr>
      </w:pPr>
    </w:p>
    <w:sectPr w:rsidR="00FC5AD9" w:rsidRPr="00FC5AD9" w:rsidSect="00E47B89">
      <w:pgSz w:w="11906" w:h="16838"/>
      <w:pgMar w:top="284" w:right="42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22406"/>
    <w:multiLevelType w:val="multilevel"/>
    <w:tmpl w:val="74660B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F93FC5"/>
    <w:multiLevelType w:val="multilevel"/>
    <w:tmpl w:val="6E507D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1D391F"/>
    <w:multiLevelType w:val="multilevel"/>
    <w:tmpl w:val="3912BD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EF7924"/>
    <w:multiLevelType w:val="multilevel"/>
    <w:tmpl w:val="32E60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E83686"/>
    <w:multiLevelType w:val="multilevel"/>
    <w:tmpl w:val="FA0C4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C407E1"/>
    <w:multiLevelType w:val="multilevel"/>
    <w:tmpl w:val="068813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88576E"/>
    <w:multiLevelType w:val="multilevel"/>
    <w:tmpl w:val="A2AE9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B970C0"/>
    <w:multiLevelType w:val="multilevel"/>
    <w:tmpl w:val="9264A0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FDB"/>
    <w:rsid w:val="00050EEA"/>
    <w:rsid w:val="00077BF4"/>
    <w:rsid w:val="0008466F"/>
    <w:rsid w:val="002E2AF6"/>
    <w:rsid w:val="0032774A"/>
    <w:rsid w:val="00491FDB"/>
    <w:rsid w:val="006D0997"/>
    <w:rsid w:val="008C1184"/>
    <w:rsid w:val="00DA7938"/>
    <w:rsid w:val="00E47B89"/>
    <w:rsid w:val="00FC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2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7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B8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846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2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7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B8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846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yandex.ru/efir?stream_id=4d3a3ba93a5466229467575c9ecbf0b5&amp;from_block=logo_partner_playe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848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Евгений</cp:lastModifiedBy>
  <cp:revision>4</cp:revision>
  <dcterms:created xsi:type="dcterms:W3CDTF">2020-04-27T00:25:00Z</dcterms:created>
  <dcterms:modified xsi:type="dcterms:W3CDTF">2020-04-23T10:01:00Z</dcterms:modified>
</cp:coreProperties>
</file>