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68" w:rsidRDefault="00F04A68" w:rsidP="00F04A68">
      <w:pPr>
        <w:pStyle w:val="Default"/>
        <w:spacing w:line="276" w:lineRule="auto"/>
        <w:ind w:left="-851" w:hanging="284"/>
        <w:jc w:val="both"/>
        <w:rPr>
          <w:rStyle w:val="a4"/>
          <w:b w:val="0"/>
          <w:sz w:val="28"/>
          <w:szCs w:val="28"/>
        </w:rPr>
      </w:pPr>
    </w:p>
    <w:p w:rsidR="00121977" w:rsidRDefault="00121977" w:rsidP="00F91677">
      <w:pPr>
        <w:pStyle w:val="40"/>
        <w:shd w:val="clear" w:color="auto" w:fill="auto"/>
        <w:spacing w:before="0" w:after="314" w:line="360" w:lineRule="auto"/>
        <w:ind w:left="-567" w:firstLine="627"/>
        <w:rPr>
          <w:color w:val="000000"/>
          <w:sz w:val="24"/>
          <w:szCs w:val="24"/>
          <w:lang w:bidi="ru-RU"/>
        </w:rPr>
      </w:pPr>
      <w:bookmarkStart w:id="0" w:name="_GoBack"/>
      <w:r>
        <w:rPr>
          <w:noProof/>
          <w:color w:val="000000"/>
          <w:sz w:val="24"/>
          <w:szCs w:val="24"/>
        </w:rPr>
        <w:drawing>
          <wp:inline distT="0" distB="0" distL="0" distR="0">
            <wp:extent cx="6660515" cy="919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3UF0lEo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9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4055" w:rsidRPr="00F91677" w:rsidRDefault="006E7075" w:rsidP="00F91677">
      <w:pPr>
        <w:pStyle w:val="40"/>
        <w:shd w:val="clear" w:color="auto" w:fill="auto"/>
        <w:spacing w:before="0" w:after="314" w:line="360" w:lineRule="auto"/>
        <w:ind w:left="-567" w:firstLine="627"/>
        <w:rPr>
          <w:color w:val="000000"/>
          <w:sz w:val="24"/>
          <w:szCs w:val="24"/>
          <w:lang w:bidi="ru-RU"/>
        </w:rPr>
      </w:pPr>
      <w:r w:rsidRPr="00F91677">
        <w:rPr>
          <w:color w:val="000000"/>
          <w:sz w:val="24"/>
          <w:szCs w:val="24"/>
          <w:lang w:bidi="ru-RU"/>
        </w:rPr>
        <w:lastRenderedPageBreak/>
        <w:t xml:space="preserve">ПОЛОЖЕНИЕ </w:t>
      </w:r>
      <w:r w:rsidR="00F91677">
        <w:rPr>
          <w:color w:val="000000"/>
          <w:sz w:val="24"/>
          <w:szCs w:val="24"/>
          <w:lang w:bidi="ru-RU"/>
        </w:rPr>
        <w:t>ОБ О</w:t>
      </w:r>
      <w:r w:rsidR="00C94055" w:rsidRPr="00F91677">
        <w:rPr>
          <w:color w:val="000000"/>
          <w:sz w:val="24"/>
          <w:szCs w:val="24"/>
          <w:lang w:bidi="ru-RU"/>
        </w:rPr>
        <w:t>РГАНИЗАЦИИ И ПРОВЕДЕНИИ АТТЕСТАЦИИ В ЦЕЛЯХ ПОДТВЕРЖДЕНИЯ СООТВЕТСТВИЯ ПЕДАГОГИЧЕСКИХРАБОТНИКОВ ЗАНИМАЕМЫМ ДОЛЖНОСТЯМ В МУНИЦИПАЛЬНОМ БЮДЖЕТНОМ ДОШКОЛЬНОМ ОБРАЗОВАТЕЛЬНОМ УЧРЕЖДЕНИИ «ДЕТСКИЙ САД №447 г. ЧЕЛЯБИНСКА»</w:t>
      </w:r>
    </w:p>
    <w:p w:rsidR="006E7075" w:rsidRPr="006E7075" w:rsidRDefault="006E7075" w:rsidP="006E7075">
      <w:pPr>
        <w:pStyle w:val="40"/>
        <w:shd w:val="clear" w:color="auto" w:fill="auto"/>
        <w:spacing w:before="0" w:after="296" w:line="360" w:lineRule="auto"/>
        <w:ind w:left="60"/>
        <w:rPr>
          <w:sz w:val="28"/>
          <w:szCs w:val="28"/>
        </w:rPr>
      </w:pPr>
      <w:r w:rsidRPr="006E7075">
        <w:rPr>
          <w:color w:val="000000"/>
          <w:sz w:val="28"/>
          <w:szCs w:val="28"/>
          <w:lang w:bidi="ru-RU"/>
        </w:rPr>
        <w:t>1. Общие положения</w:t>
      </w:r>
    </w:p>
    <w:p w:rsidR="006E7075" w:rsidRPr="006E7075" w:rsidRDefault="006E7075" w:rsidP="006E7075">
      <w:pPr>
        <w:pStyle w:val="20"/>
        <w:numPr>
          <w:ilvl w:val="0"/>
          <w:numId w:val="11"/>
        </w:numPr>
        <w:shd w:val="clear" w:color="auto" w:fill="auto"/>
        <w:tabs>
          <w:tab w:val="left" w:pos="1163"/>
        </w:tabs>
        <w:spacing w:before="0" w:line="360" w:lineRule="auto"/>
        <w:ind w:firstLine="680"/>
        <w:rPr>
          <w:sz w:val="28"/>
          <w:szCs w:val="28"/>
        </w:rPr>
      </w:pPr>
      <w:r w:rsidRPr="006E7075">
        <w:rPr>
          <w:color w:val="000000"/>
          <w:sz w:val="28"/>
          <w:szCs w:val="28"/>
          <w:lang w:bidi="ru-RU"/>
        </w:rPr>
        <w:t>Настоящее Положение об организации и проведении аттестации в целях подтверждения соответствия педагогических работников занимаемым должностям в муниципальном бюджетном дошкольном образовательн</w:t>
      </w:r>
      <w:r w:rsidR="00C40BAF">
        <w:rPr>
          <w:color w:val="000000"/>
          <w:sz w:val="28"/>
          <w:szCs w:val="28"/>
          <w:lang w:bidi="ru-RU"/>
        </w:rPr>
        <w:t>ом учреждении «Детский сад № 447</w:t>
      </w:r>
      <w:r w:rsidRPr="006E7075">
        <w:rPr>
          <w:color w:val="000000"/>
          <w:sz w:val="28"/>
          <w:szCs w:val="28"/>
          <w:lang w:bidi="ru-RU"/>
        </w:rPr>
        <w:t xml:space="preserve"> г. Челябинска» (далее - По</w:t>
      </w:r>
      <w:r w:rsidR="00C547B8">
        <w:rPr>
          <w:color w:val="000000"/>
          <w:sz w:val="28"/>
          <w:szCs w:val="28"/>
          <w:lang w:bidi="ru-RU"/>
        </w:rPr>
        <w:t>ложение, далее - МБДОУ «ДС № 447</w:t>
      </w:r>
      <w:r w:rsidRPr="006E7075">
        <w:rPr>
          <w:color w:val="000000"/>
          <w:sz w:val="28"/>
          <w:szCs w:val="28"/>
          <w:lang w:bidi="ru-RU"/>
        </w:rPr>
        <w:t xml:space="preserve"> г. Челябинска») разработано в соответствии с Трудовым кодексом Российской Федерации от 30.12.2001 г. № 197-ФЗ (далее - ТК РФ), Федеральным законом от 29.12.2012 г.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утверждённого приказом </w:t>
      </w:r>
      <w:proofErr w:type="spellStart"/>
      <w:r w:rsidRPr="006E7075">
        <w:rPr>
          <w:color w:val="000000"/>
          <w:sz w:val="28"/>
          <w:szCs w:val="28"/>
          <w:lang w:bidi="ru-RU"/>
        </w:rPr>
        <w:t>Минобрнауки</w:t>
      </w:r>
      <w:proofErr w:type="spellEnd"/>
      <w:r w:rsidRPr="006E7075">
        <w:rPr>
          <w:color w:val="000000"/>
          <w:sz w:val="28"/>
          <w:szCs w:val="28"/>
          <w:lang w:bidi="ru-RU"/>
        </w:rPr>
        <w:t xml:space="preserve"> России от 07.04.2014 г. № 276,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утверждённым приказом </w:t>
      </w:r>
      <w:proofErr w:type="spellStart"/>
      <w:r w:rsidRPr="006E7075">
        <w:rPr>
          <w:color w:val="000000"/>
          <w:sz w:val="28"/>
          <w:szCs w:val="28"/>
          <w:lang w:bidi="ru-RU"/>
        </w:rPr>
        <w:t>Минздравсоцразвития</w:t>
      </w:r>
      <w:proofErr w:type="spellEnd"/>
      <w:r w:rsidRPr="006E7075">
        <w:rPr>
          <w:color w:val="000000"/>
          <w:sz w:val="28"/>
          <w:szCs w:val="28"/>
          <w:lang w:bidi="ru-RU"/>
        </w:rPr>
        <w:t xml:space="preserve"> России от 26.08.2010 г. № 761 н.</w:t>
      </w:r>
    </w:p>
    <w:p w:rsidR="006E7075" w:rsidRPr="006E7075" w:rsidRDefault="006E7075" w:rsidP="006E7075">
      <w:pPr>
        <w:pStyle w:val="20"/>
        <w:numPr>
          <w:ilvl w:val="0"/>
          <w:numId w:val="11"/>
        </w:numPr>
        <w:shd w:val="clear" w:color="auto" w:fill="auto"/>
        <w:tabs>
          <w:tab w:val="left" w:pos="1163"/>
        </w:tabs>
        <w:spacing w:before="0" w:line="360" w:lineRule="auto"/>
        <w:ind w:firstLine="680"/>
        <w:rPr>
          <w:sz w:val="28"/>
          <w:szCs w:val="28"/>
        </w:rPr>
      </w:pPr>
      <w:r w:rsidRPr="006E7075">
        <w:rPr>
          <w:color w:val="000000"/>
          <w:sz w:val="28"/>
          <w:szCs w:val="28"/>
          <w:lang w:bidi="ru-RU"/>
        </w:rPr>
        <w:t>Аттестация педагогических работников в целях подтверждения</w:t>
      </w:r>
    </w:p>
    <w:p w:rsidR="009B0BFF" w:rsidRPr="006E7075" w:rsidRDefault="006E7075" w:rsidP="006E7075">
      <w:pPr>
        <w:pStyle w:val="20"/>
        <w:shd w:val="clear" w:color="auto" w:fill="auto"/>
        <w:tabs>
          <w:tab w:val="left" w:pos="7778"/>
        </w:tabs>
        <w:spacing w:before="0" w:line="360" w:lineRule="auto"/>
        <w:rPr>
          <w:sz w:val="28"/>
          <w:szCs w:val="28"/>
        </w:rPr>
      </w:pPr>
      <w:r w:rsidRPr="006E7075">
        <w:rPr>
          <w:color w:val="000000"/>
          <w:sz w:val="28"/>
          <w:szCs w:val="28"/>
          <w:lang w:bidi="ru-RU"/>
        </w:rPr>
        <w:t>соответствия занимаем</w:t>
      </w:r>
      <w:r w:rsidRPr="006E7075">
        <w:rPr>
          <w:sz w:val="28"/>
          <w:szCs w:val="28"/>
        </w:rPr>
        <w:t>ым ими должностям в МБДОУ «ДС №</w:t>
      </w:r>
      <w:r>
        <w:rPr>
          <w:color w:val="000000"/>
          <w:sz w:val="28"/>
          <w:szCs w:val="28"/>
          <w:lang w:bidi="ru-RU"/>
        </w:rPr>
        <w:t xml:space="preserve">447 </w:t>
      </w:r>
      <w:r w:rsidR="00C01C2E" w:rsidRPr="00E03E70">
        <w:rPr>
          <w:rStyle w:val="a4"/>
          <w:b w:val="0"/>
          <w:sz w:val="28"/>
          <w:szCs w:val="28"/>
        </w:rPr>
        <w:t>г. Челябинска»</w:t>
      </w:r>
      <w:r w:rsidR="00E67102" w:rsidRPr="00E03E70">
        <w:rPr>
          <w:sz w:val="28"/>
          <w:szCs w:val="28"/>
        </w:rPr>
        <w:t xml:space="preserve"> проводится на основе оценки их профессиональной деятельности аттестационной комиссией, формируемой в ДОУ. </w:t>
      </w:r>
    </w:p>
    <w:p w:rsidR="009B0BFF" w:rsidRPr="00E03E70" w:rsidRDefault="00E03E70" w:rsidP="00E03E70">
      <w:pPr>
        <w:pStyle w:val="Default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1.3.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Аттестация в целях подтверждения соответствия педагогических работников занимаемыми ими должностям (далее – Аттестация) проводится один раз в 5 лет. </w:t>
      </w:r>
    </w:p>
    <w:p w:rsidR="009B0BFF" w:rsidRPr="00E03E70" w:rsidRDefault="00E03E70" w:rsidP="00E03E70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E67102" w:rsidRPr="00E03E70">
        <w:rPr>
          <w:sz w:val="28"/>
          <w:szCs w:val="28"/>
        </w:rPr>
        <w:t xml:space="preserve"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 </w:t>
      </w:r>
    </w:p>
    <w:p w:rsidR="009B0BFF" w:rsidRPr="00E03E70" w:rsidRDefault="00C744D9" w:rsidP="00C744D9">
      <w:pPr>
        <w:pStyle w:val="Default"/>
        <w:spacing w:line="276" w:lineRule="auto"/>
        <w:ind w:left="50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1.5. 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Аттестацию не проходят следующие педагогические работники: </w:t>
      </w:r>
    </w:p>
    <w:p w:rsidR="009B0BFF" w:rsidRPr="00E03E70" w:rsidRDefault="00C744D9" w:rsidP="00C744D9">
      <w:pPr>
        <w:pStyle w:val="Default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педагогические работники, имеющие квалификационные категории; </w:t>
      </w:r>
    </w:p>
    <w:p w:rsidR="009B0BFF" w:rsidRPr="00E03E70" w:rsidRDefault="00C744D9" w:rsidP="00C744D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>педагогические работники, прора</w:t>
      </w:r>
      <w:r w:rsidR="009C5C8D" w:rsidRPr="00E03E70">
        <w:rPr>
          <w:sz w:val="28"/>
          <w:szCs w:val="28"/>
        </w:rPr>
        <w:t>ботавшие в занимаемой должности</w:t>
      </w:r>
      <w:r w:rsidR="00E67102" w:rsidRPr="00E03E70">
        <w:rPr>
          <w:sz w:val="28"/>
          <w:szCs w:val="28"/>
        </w:rPr>
        <w:t xml:space="preserve"> менее двух лет</w:t>
      </w:r>
      <w:r w:rsidR="009C5C8D" w:rsidRPr="00E03E70">
        <w:rPr>
          <w:sz w:val="28"/>
          <w:szCs w:val="28"/>
        </w:rPr>
        <w:t xml:space="preserve"> в данной организации</w:t>
      </w:r>
      <w:r w:rsidR="00E67102" w:rsidRPr="00E03E70">
        <w:rPr>
          <w:sz w:val="28"/>
          <w:szCs w:val="28"/>
        </w:rPr>
        <w:t xml:space="preserve">; </w:t>
      </w:r>
    </w:p>
    <w:p w:rsidR="009B0BFF" w:rsidRPr="00E03E70" w:rsidRDefault="00C744D9" w:rsidP="00C744D9">
      <w:pPr>
        <w:pStyle w:val="Default"/>
        <w:spacing w:line="276" w:lineRule="auto"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67102" w:rsidRPr="00E03E70">
        <w:rPr>
          <w:sz w:val="28"/>
          <w:szCs w:val="28"/>
        </w:rPr>
        <w:t xml:space="preserve">беременные женщины; </w:t>
      </w:r>
    </w:p>
    <w:p w:rsidR="009B0BFF" w:rsidRPr="00E03E70" w:rsidRDefault="00C744D9" w:rsidP="00C744D9">
      <w:pPr>
        <w:pStyle w:val="Default"/>
        <w:spacing w:line="276" w:lineRule="auto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    -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женщины, находящиеся в отпуске по беременности и родам; </w:t>
      </w:r>
    </w:p>
    <w:p w:rsidR="009B0BFF" w:rsidRPr="00E03E70" w:rsidRDefault="00C744D9" w:rsidP="00C744D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педагогические работники, находящиеся в отпуске по уходу за ребенком до достижения им возраста трех лет; </w:t>
      </w:r>
    </w:p>
    <w:p w:rsidR="00EE78E4" w:rsidRPr="00E03E70" w:rsidRDefault="00C744D9" w:rsidP="00C744D9">
      <w:pPr>
        <w:pStyle w:val="Default"/>
        <w:spacing w:line="276" w:lineRule="auto"/>
        <w:ind w:firstLine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     - 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отсутствовавшие на рабочем месте более четырех месяцев подряд в связи с заболеванием. </w:t>
      </w:r>
    </w:p>
    <w:p w:rsidR="00EE78E4" w:rsidRPr="00E03E70" w:rsidRDefault="00C744D9" w:rsidP="00C744D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1.6.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>Аттестация педагогич</w:t>
      </w:r>
      <w:r w:rsidR="00EE78E4" w:rsidRPr="00E03E70">
        <w:rPr>
          <w:sz w:val="28"/>
          <w:szCs w:val="28"/>
        </w:rPr>
        <w:t>еских работников, указанных в п</w:t>
      </w:r>
      <w:r w:rsidR="00E67102" w:rsidRPr="00E03E70">
        <w:rPr>
          <w:sz w:val="28"/>
          <w:szCs w:val="28"/>
        </w:rPr>
        <w:t xml:space="preserve">. </w:t>
      </w:r>
      <w:r w:rsidR="00EE78E4" w:rsidRPr="00E03E70">
        <w:rPr>
          <w:sz w:val="28"/>
          <w:szCs w:val="28"/>
        </w:rPr>
        <w:t>5</w:t>
      </w:r>
      <w:r w:rsidR="00E67102" w:rsidRPr="00E03E70">
        <w:rPr>
          <w:sz w:val="28"/>
          <w:szCs w:val="28"/>
        </w:rPr>
        <w:t xml:space="preserve"> настоящего </w:t>
      </w:r>
      <w:r w:rsidR="00EE78E4" w:rsidRPr="00E03E70">
        <w:rPr>
          <w:sz w:val="28"/>
          <w:szCs w:val="28"/>
        </w:rPr>
        <w:t>П</w:t>
      </w:r>
      <w:r w:rsidR="00E67102" w:rsidRPr="00E03E70">
        <w:rPr>
          <w:sz w:val="28"/>
          <w:szCs w:val="28"/>
        </w:rPr>
        <w:t>оложения возможна не ранее</w:t>
      </w:r>
      <w:r w:rsidR="00BA0DB7" w:rsidRPr="00E03E70">
        <w:rPr>
          <w:sz w:val="28"/>
          <w:szCs w:val="28"/>
        </w:rPr>
        <w:t>,</w:t>
      </w:r>
      <w:r w:rsidR="00E67102" w:rsidRPr="00E03E70">
        <w:rPr>
          <w:sz w:val="28"/>
          <w:szCs w:val="28"/>
        </w:rPr>
        <w:t xml:space="preserve"> чем через два года после их выхода из указанных отпусков. </w:t>
      </w:r>
    </w:p>
    <w:p w:rsidR="00EE78E4" w:rsidRPr="00E03E70" w:rsidRDefault="00C744D9" w:rsidP="00C744D9">
      <w:pPr>
        <w:pStyle w:val="Default"/>
        <w:spacing w:line="276" w:lineRule="auto"/>
        <w:ind w:hanging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1.7.</w:t>
      </w:r>
      <w:r w:rsidR="003B4DA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>Аттестация педагогич</w:t>
      </w:r>
      <w:r w:rsidR="00EE78E4" w:rsidRPr="00E03E70">
        <w:rPr>
          <w:sz w:val="28"/>
          <w:szCs w:val="28"/>
        </w:rPr>
        <w:t>еских работников, указанных в п. 5.6</w:t>
      </w:r>
      <w:r w:rsidR="00E67102" w:rsidRPr="00E03E70">
        <w:rPr>
          <w:sz w:val="28"/>
          <w:szCs w:val="28"/>
        </w:rPr>
        <w:t xml:space="preserve"> настоящего положения, возможна не ранее чем через год после их выхода на работу. </w:t>
      </w:r>
    </w:p>
    <w:p w:rsidR="00E67102" w:rsidRPr="00E03E70" w:rsidRDefault="00C744D9" w:rsidP="00C744D9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E67102" w:rsidRPr="00E03E70">
        <w:rPr>
          <w:sz w:val="28"/>
          <w:szCs w:val="28"/>
        </w:rPr>
        <w:t xml:space="preserve">Аттестация педагогических работников проводится на основании распорядительного акта руководителя ДОУ, в соответствии с данным положением и графиком аттестации педагогических работников ДОУ. </w:t>
      </w:r>
    </w:p>
    <w:p w:rsidR="00E67102" w:rsidRPr="00E03E70" w:rsidRDefault="00E67102" w:rsidP="00E03E70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</w:p>
    <w:p w:rsidR="00E67102" w:rsidRPr="00C744D9" w:rsidRDefault="00C744D9" w:rsidP="00FF20B2">
      <w:pPr>
        <w:pStyle w:val="Default"/>
        <w:spacing w:line="276" w:lineRule="auto"/>
        <w:rPr>
          <w:b/>
          <w:sz w:val="28"/>
          <w:szCs w:val="28"/>
        </w:rPr>
      </w:pPr>
      <w:r w:rsidRPr="00C744D9">
        <w:rPr>
          <w:b/>
          <w:bCs/>
          <w:sz w:val="28"/>
          <w:szCs w:val="28"/>
        </w:rPr>
        <w:t xml:space="preserve">2. </w:t>
      </w:r>
      <w:r w:rsidR="00E67102" w:rsidRPr="00C744D9">
        <w:rPr>
          <w:b/>
          <w:bCs/>
          <w:sz w:val="28"/>
          <w:szCs w:val="28"/>
        </w:rPr>
        <w:t>Формирование аттестационной комиссии, ее состав и порядок работы</w:t>
      </w:r>
      <w:r w:rsidR="00EE78E4" w:rsidRPr="00C744D9">
        <w:rPr>
          <w:b/>
          <w:bCs/>
          <w:sz w:val="28"/>
          <w:szCs w:val="28"/>
        </w:rPr>
        <w:t>.</w:t>
      </w:r>
    </w:p>
    <w:p w:rsidR="00756C1B" w:rsidRPr="00E03E70" w:rsidRDefault="00756C1B" w:rsidP="00E03E70">
      <w:pPr>
        <w:pStyle w:val="Default"/>
        <w:spacing w:line="276" w:lineRule="auto"/>
        <w:ind w:left="709"/>
        <w:jc w:val="both"/>
        <w:rPr>
          <w:sz w:val="28"/>
          <w:szCs w:val="28"/>
        </w:rPr>
      </w:pPr>
    </w:p>
    <w:p w:rsidR="00EE78E4" w:rsidRPr="00E03E70" w:rsidRDefault="00EE78E4" w:rsidP="00E03E70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03E70">
        <w:rPr>
          <w:sz w:val="28"/>
          <w:szCs w:val="28"/>
        </w:rPr>
        <w:t xml:space="preserve"> </w:t>
      </w:r>
      <w:r w:rsidR="00C744D9">
        <w:rPr>
          <w:sz w:val="28"/>
          <w:szCs w:val="28"/>
        </w:rPr>
        <w:t xml:space="preserve">1. </w:t>
      </w:r>
      <w:r w:rsidR="00E67102" w:rsidRPr="00E03E70">
        <w:rPr>
          <w:sz w:val="28"/>
          <w:szCs w:val="28"/>
        </w:rPr>
        <w:t xml:space="preserve">Аттестационная комиссия ДОУ создается распорядительным актом руководителя ДОУ в составе председателя комиссии, заместителя председателя комиссии, секретаря и членов комиссии. </w:t>
      </w:r>
    </w:p>
    <w:p w:rsidR="00EE78E4" w:rsidRPr="00E03E70" w:rsidRDefault="00C744D9" w:rsidP="00C744D9">
      <w:pPr>
        <w:pStyle w:val="Default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</w:t>
      </w:r>
      <w:r w:rsidR="009E178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В состав аттестационной комиссии входят представители органов управления и педагоги ДОУ. </w:t>
      </w:r>
    </w:p>
    <w:p w:rsidR="00EE78E4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E178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>В состав аттестационной комиссии в обязательном порядке включается представитель выборного органа первичной профсоюзной организации ДОУ.</w:t>
      </w:r>
    </w:p>
    <w:p w:rsidR="00EE78E4" w:rsidRPr="00E03E70" w:rsidRDefault="00C744D9" w:rsidP="00C744D9">
      <w:pPr>
        <w:pStyle w:val="Default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2.4.</w:t>
      </w:r>
      <w:r w:rsidR="009E178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Руководство работой аттестационной комиссии осуществляет председатель (во время отсутствия председателя его обязанности исполняет заместитель председателя). </w:t>
      </w:r>
    </w:p>
    <w:p w:rsidR="00EE78E4" w:rsidRPr="00E03E70" w:rsidRDefault="00C744D9" w:rsidP="00C744D9">
      <w:pPr>
        <w:pStyle w:val="Default"/>
        <w:spacing w:line="276" w:lineRule="auto"/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2.5.</w:t>
      </w:r>
      <w:r w:rsidR="00EE78E4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Заседание аттестационной комиссии организации считается правомочным, если на нем присутствуют не менее двух третей от общего числа членов аттестационной комиссии организации. </w:t>
      </w:r>
    </w:p>
    <w:p w:rsidR="00EE78E4" w:rsidRPr="00E03E70" w:rsidRDefault="00C744D9" w:rsidP="00C744D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2.6.</w:t>
      </w:r>
      <w:r w:rsidR="00EE78E4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Решение принимается аттестационной комиссией </w:t>
      </w:r>
      <w:r w:rsidR="00EE78E4" w:rsidRPr="00E03E70">
        <w:rPr>
          <w:sz w:val="28"/>
          <w:szCs w:val="28"/>
        </w:rPr>
        <w:t>ДОУ</w:t>
      </w:r>
      <w:r w:rsidR="00E67102" w:rsidRPr="00E03E70">
        <w:rPr>
          <w:sz w:val="28"/>
          <w:szCs w:val="28"/>
        </w:rPr>
        <w:t xml:space="preserve"> 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 </w:t>
      </w:r>
    </w:p>
    <w:p w:rsidR="00EE78E4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EE78E4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В случаях, когда не менее половины членов аттестационной комиссии </w:t>
      </w:r>
      <w:r w:rsidR="00EE78E4" w:rsidRPr="00E03E70">
        <w:rPr>
          <w:sz w:val="28"/>
          <w:szCs w:val="28"/>
        </w:rPr>
        <w:t>ДОУ</w:t>
      </w:r>
      <w:r w:rsidR="00E67102" w:rsidRPr="00E03E70">
        <w:rPr>
          <w:sz w:val="28"/>
          <w:szCs w:val="28"/>
        </w:rPr>
        <w:t xml:space="preserve">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 </w:t>
      </w:r>
    </w:p>
    <w:p w:rsidR="00E67102" w:rsidRPr="00E03E70" w:rsidRDefault="00C744D9" w:rsidP="00C744D9">
      <w:pPr>
        <w:pStyle w:val="Default"/>
        <w:spacing w:line="276" w:lineRule="auto"/>
        <w:ind w:hanging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2.8. </w:t>
      </w:r>
      <w:r w:rsidR="00E67102" w:rsidRPr="00E03E70">
        <w:rPr>
          <w:sz w:val="28"/>
          <w:szCs w:val="28"/>
        </w:rPr>
        <w:t xml:space="preserve">При прохождении аттестации педагогический работник, являющийся членом аттестационной комиссии, не участвует в голосовании по своей кандидатуре. </w:t>
      </w:r>
    </w:p>
    <w:p w:rsidR="00E67102" w:rsidRPr="00C744D9" w:rsidRDefault="00C744D9" w:rsidP="00C744D9">
      <w:pPr>
        <w:pStyle w:val="Default"/>
        <w:tabs>
          <w:tab w:val="left" w:pos="851"/>
        </w:tabs>
        <w:spacing w:line="276" w:lineRule="auto"/>
        <w:ind w:left="1429"/>
        <w:jc w:val="center"/>
        <w:rPr>
          <w:b/>
          <w:sz w:val="28"/>
          <w:szCs w:val="28"/>
        </w:rPr>
      </w:pPr>
      <w:r w:rsidRPr="00C744D9">
        <w:rPr>
          <w:b/>
          <w:bCs/>
          <w:sz w:val="28"/>
          <w:szCs w:val="28"/>
        </w:rPr>
        <w:lastRenderedPageBreak/>
        <w:t xml:space="preserve">3. </w:t>
      </w:r>
      <w:r w:rsidR="00E67102" w:rsidRPr="00C744D9">
        <w:rPr>
          <w:b/>
          <w:bCs/>
          <w:sz w:val="28"/>
          <w:szCs w:val="28"/>
        </w:rPr>
        <w:t>Подготовка к проведению аттестации</w:t>
      </w:r>
    </w:p>
    <w:p w:rsidR="007D0314" w:rsidRPr="00E03E70" w:rsidRDefault="007D0314" w:rsidP="00E03E70">
      <w:pPr>
        <w:pStyle w:val="Default"/>
        <w:tabs>
          <w:tab w:val="left" w:pos="851"/>
        </w:tabs>
        <w:spacing w:line="276" w:lineRule="auto"/>
        <w:ind w:left="1429"/>
        <w:jc w:val="both"/>
        <w:rPr>
          <w:sz w:val="28"/>
          <w:szCs w:val="28"/>
        </w:rPr>
      </w:pPr>
    </w:p>
    <w:p w:rsidR="00EE78E4" w:rsidRPr="00E03E70" w:rsidRDefault="00C744D9" w:rsidP="00E03E70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1785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Руководитель ДОУ издает распорядительный акт, содержащий список работников, подлежащих аттестации и график проведения аттестации. </w:t>
      </w:r>
    </w:p>
    <w:p w:rsidR="00EE78E4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1D5AF2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Руководитель ДОУ знакомит педагогических работников с распорядительным актом, содержащим список работников учреждения, подлежащих аттестации, график проведения аттестации, под роспись не менее чем за 30 календарных дней до дня проведения их аттестации по графику. </w:t>
      </w:r>
    </w:p>
    <w:p w:rsidR="00EE78E4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E78E4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Для проведения аттестации руководитель ДОУ вносит в аттестационную комиссию представление на каждого педагогического работника. </w:t>
      </w:r>
    </w:p>
    <w:p w:rsidR="00E67102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1D5AF2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В представлении содержатся следующие сведения о педагогическом работнике (приложение 1): </w:t>
      </w:r>
    </w:p>
    <w:p w:rsidR="00E67102" w:rsidRPr="00E03E70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 фамилия, имя, отчество (при наличии); </w:t>
      </w:r>
    </w:p>
    <w:p w:rsidR="00E67102" w:rsidRPr="00E03E70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 наименование должности на дату проведения аттестации; </w:t>
      </w:r>
    </w:p>
    <w:p w:rsidR="00E67102" w:rsidRPr="00E03E70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67102" w:rsidRPr="00E03E70">
        <w:rPr>
          <w:sz w:val="28"/>
          <w:szCs w:val="28"/>
        </w:rPr>
        <w:t xml:space="preserve">дата заключения по этой должности трудового договора; </w:t>
      </w:r>
    </w:p>
    <w:p w:rsidR="00E67102" w:rsidRPr="00E03E70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уровень образования и (или) квалификации по специальности или направлению подготовки; </w:t>
      </w:r>
    </w:p>
    <w:p w:rsidR="00E67102" w:rsidRPr="00E03E70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7102" w:rsidRPr="00E03E70">
        <w:rPr>
          <w:sz w:val="28"/>
          <w:szCs w:val="28"/>
        </w:rPr>
        <w:t xml:space="preserve"> информация о получении дополнительного профессионального образования по профилю педагогической деятельности; </w:t>
      </w:r>
    </w:p>
    <w:p w:rsidR="00C744D9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 результаты предыдущих аттестаций (в случае их проведения); </w:t>
      </w:r>
    </w:p>
    <w:p w:rsidR="00EE78E4" w:rsidRPr="00E03E70" w:rsidRDefault="00C744D9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67102" w:rsidRPr="00E03E70">
        <w:rPr>
          <w:sz w:val="28"/>
          <w:szCs w:val="28"/>
        </w:rPr>
        <w:t xml:space="preserve">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 </w:t>
      </w:r>
    </w:p>
    <w:p w:rsidR="00EE78E4" w:rsidRPr="00E03E70" w:rsidRDefault="00C744D9" w:rsidP="00C744D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3.5. </w:t>
      </w:r>
      <w:r w:rsidR="00E67102" w:rsidRPr="00E03E70">
        <w:rPr>
          <w:sz w:val="28"/>
          <w:szCs w:val="28"/>
        </w:rPr>
        <w:t xml:space="preserve">Руководитель </w:t>
      </w:r>
      <w:r w:rsidR="00957E80" w:rsidRPr="00E03E70">
        <w:rPr>
          <w:rStyle w:val="a4"/>
          <w:b w:val="0"/>
          <w:sz w:val="28"/>
          <w:szCs w:val="28"/>
        </w:rPr>
        <w:t>МБДОУ «</w:t>
      </w:r>
      <w:r w:rsidR="000F1430" w:rsidRPr="00E03E70">
        <w:rPr>
          <w:rStyle w:val="a4"/>
          <w:b w:val="0"/>
          <w:sz w:val="28"/>
          <w:szCs w:val="28"/>
        </w:rPr>
        <w:t xml:space="preserve">ДС № </w:t>
      </w:r>
      <w:r w:rsidR="00FF20B2">
        <w:rPr>
          <w:rStyle w:val="a4"/>
          <w:b w:val="0"/>
          <w:sz w:val="28"/>
          <w:szCs w:val="28"/>
        </w:rPr>
        <w:t>447</w:t>
      </w:r>
      <w:r w:rsidR="00957E80" w:rsidRPr="00E03E70">
        <w:rPr>
          <w:rStyle w:val="a4"/>
          <w:b w:val="0"/>
          <w:sz w:val="28"/>
          <w:szCs w:val="28"/>
        </w:rPr>
        <w:t xml:space="preserve"> г. Челябинска»</w:t>
      </w:r>
      <w:r w:rsidR="00E67102" w:rsidRPr="00E03E70">
        <w:rPr>
          <w:sz w:val="28"/>
          <w:szCs w:val="28"/>
        </w:rPr>
        <w:t xml:space="preserve"> знакомит педагогического работника с представлением под роспись не позднее</w:t>
      </w:r>
      <w:r w:rsidR="00E561D8" w:rsidRPr="00E03E70">
        <w:rPr>
          <w:sz w:val="28"/>
          <w:szCs w:val="28"/>
        </w:rPr>
        <w:t>,</w:t>
      </w:r>
      <w:r w:rsidR="00E67102" w:rsidRPr="00E03E70">
        <w:rPr>
          <w:sz w:val="28"/>
          <w:szCs w:val="28"/>
        </w:rPr>
        <w:t xml:space="preserve">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с даты предыдущей аттестации (при первичной аттестации – с даты поступления на работу). </w:t>
      </w:r>
    </w:p>
    <w:p w:rsidR="00E67102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E67102" w:rsidRPr="00E03E70">
        <w:rPr>
          <w:sz w:val="28"/>
          <w:szCs w:val="28"/>
        </w:rPr>
        <w:t xml:space="preserve">При отказе педагогического работника от ознакомления с представлением составляется акт, который подписывается руководителем </w:t>
      </w:r>
      <w:r w:rsidR="00B62ED3" w:rsidRPr="00E03E70">
        <w:rPr>
          <w:sz w:val="28"/>
          <w:szCs w:val="28"/>
        </w:rPr>
        <w:t>Д</w:t>
      </w:r>
      <w:r w:rsidR="00E67102" w:rsidRPr="00E03E70">
        <w:rPr>
          <w:sz w:val="28"/>
          <w:szCs w:val="28"/>
        </w:rPr>
        <w:t xml:space="preserve">ОУ и лицами (не менее двух), в присутствии которых составлен акт. </w:t>
      </w:r>
    </w:p>
    <w:p w:rsidR="00B62ED3" w:rsidRPr="00905DDE" w:rsidRDefault="00B62ED3" w:rsidP="00E03E70">
      <w:pPr>
        <w:pStyle w:val="Default"/>
        <w:spacing w:line="276" w:lineRule="auto"/>
        <w:ind w:firstLine="709"/>
        <w:jc w:val="both"/>
        <w:rPr>
          <w:bCs/>
          <w:sz w:val="16"/>
          <w:szCs w:val="16"/>
        </w:rPr>
      </w:pPr>
    </w:p>
    <w:p w:rsidR="00E67102" w:rsidRDefault="00C744D9" w:rsidP="00C744D9">
      <w:pPr>
        <w:pStyle w:val="Default"/>
        <w:spacing w:line="276" w:lineRule="auto"/>
        <w:ind w:left="1429"/>
        <w:jc w:val="center"/>
        <w:rPr>
          <w:b/>
          <w:bCs/>
          <w:sz w:val="28"/>
          <w:szCs w:val="28"/>
        </w:rPr>
      </w:pPr>
      <w:r w:rsidRPr="00C744D9">
        <w:rPr>
          <w:b/>
          <w:bCs/>
          <w:sz w:val="28"/>
          <w:szCs w:val="28"/>
        </w:rPr>
        <w:t xml:space="preserve">4. </w:t>
      </w:r>
      <w:r w:rsidR="00E67102" w:rsidRPr="00C744D9">
        <w:rPr>
          <w:b/>
          <w:bCs/>
          <w:sz w:val="28"/>
          <w:szCs w:val="28"/>
        </w:rPr>
        <w:t>Проведение аттестации педагогических работников</w:t>
      </w:r>
    </w:p>
    <w:p w:rsidR="00905DDE" w:rsidRPr="00905DDE" w:rsidRDefault="00905DDE" w:rsidP="00C744D9">
      <w:pPr>
        <w:pStyle w:val="Default"/>
        <w:spacing w:line="276" w:lineRule="auto"/>
        <w:ind w:left="1429"/>
        <w:jc w:val="center"/>
        <w:rPr>
          <w:b/>
          <w:sz w:val="16"/>
          <w:szCs w:val="16"/>
        </w:rPr>
      </w:pPr>
    </w:p>
    <w:p w:rsidR="00EE78E4" w:rsidRPr="00E03E70" w:rsidRDefault="00C744D9" w:rsidP="00E03E70">
      <w:pPr>
        <w:pStyle w:val="Default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Аттестация проводится на заседании аттестационной комиссии с участием педагогического работника. </w:t>
      </w:r>
    </w:p>
    <w:p w:rsidR="00EE78E4" w:rsidRPr="00E03E70" w:rsidRDefault="00C744D9" w:rsidP="00C744D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4.2. </w:t>
      </w:r>
      <w:r w:rsidR="00E67102" w:rsidRPr="00E03E70">
        <w:rPr>
          <w:sz w:val="28"/>
          <w:szCs w:val="28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 его аттестация</w:t>
      </w:r>
      <w:r w:rsidR="00EE78E4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переносится на другую дату и в график аттестации вносятся соответствующие изменения, о чем руководитель </w:t>
      </w:r>
      <w:r w:rsidR="00B62ED3" w:rsidRPr="00E03E70">
        <w:rPr>
          <w:sz w:val="28"/>
          <w:szCs w:val="28"/>
        </w:rPr>
        <w:t>Д</w:t>
      </w:r>
      <w:r w:rsidR="00E67102" w:rsidRPr="00E03E70">
        <w:rPr>
          <w:sz w:val="28"/>
          <w:szCs w:val="28"/>
        </w:rPr>
        <w:t>ОУ знакомит работника под роспись не менее</w:t>
      </w:r>
      <w:r w:rsidR="00E561D8" w:rsidRPr="00E03E70">
        <w:rPr>
          <w:sz w:val="28"/>
          <w:szCs w:val="28"/>
        </w:rPr>
        <w:t>,</w:t>
      </w:r>
      <w:r w:rsidR="00E67102" w:rsidRPr="00E03E70">
        <w:rPr>
          <w:sz w:val="28"/>
          <w:szCs w:val="28"/>
        </w:rPr>
        <w:t xml:space="preserve"> чем за 30 календарных дней до новой даты проведения его аттестации. </w:t>
      </w:r>
    </w:p>
    <w:p w:rsidR="00EE78E4" w:rsidRPr="00E03E70" w:rsidRDefault="00C744D9" w:rsidP="00C744D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отсутствие. </w:t>
      </w:r>
    </w:p>
    <w:p w:rsidR="00EE78E4" w:rsidRPr="00E03E70" w:rsidRDefault="00C744D9" w:rsidP="00C744D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4.4. </w:t>
      </w:r>
      <w:r w:rsidR="00E67102" w:rsidRPr="00E03E70">
        <w:rPr>
          <w:sz w:val="28"/>
          <w:szCs w:val="28"/>
        </w:rPr>
        <w:t xml:space="preserve">Аттестационная комиссия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 </w:t>
      </w:r>
    </w:p>
    <w:p w:rsidR="00E67102" w:rsidRPr="00E03E70" w:rsidRDefault="004A60B6" w:rsidP="004A60B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По результатам аттестации педагогического работника аттестационная комиссия принимает одно из следующих решений: </w:t>
      </w:r>
    </w:p>
    <w:p w:rsidR="00EE78E4" w:rsidRPr="00E03E70" w:rsidRDefault="004A60B6" w:rsidP="004A60B6">
      <w:pPr>
        <w:pStyle w:val="Default"/>
        <w:spacing w:after="4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102" w:rsidRPr="00E03E70">
        <w:rPr>
          <w:sz w:val="28"/>
          <w:szCs w:val="28"/>
        </w:rPr>
        <w:t xml:space="preserve">соответствует занимаемой должности (указывается должность педагогического работника); </w:t>
      </w:r>
    </w:p>
    <w:p w:rsidR="00EE78E4" w:rsidRPr="00E03E70" w:rsidRDefault="004A60B6" w:rsidP="004A60B6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E67102" w:rsidRPr="00E03E70">
        <w:rPr>
          <w:sz w:val="28"/>
          <w:szCs w:val="28"/>
        </w:rPr>
        <w:t xml:space="preserve">не соответствует занимаемой должности (указывается должность педагогического работника). </w:t>
      </w:r>
    </w:p>
    <w:p w:rsidR="00EE78E4" w:rsidRPr="00E03E70" w:rsidRDefault="004A60B6" w:rsidP="004A60B6">
      <w:pPr>
        <w:pStyle w:val="Default"/>
        <w:spacing w:after="4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 </w:t>
      </w:r>
    </w:p>
    <w:p w:rsidR="00E67102" w:rsidRPr="00E03E70" w:rsidRDefault="004A60B6" w:rsidP="004A60B6">
      <w:pPr>
        <w:pStyle w:val="Default"/>
        <w:spacing w:after="47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п. 3 ч. 1 ст. 81 ТК РФ (несоответствие работника занимаемой должности или выполняемой работе вследствие недостаточной квалификации, подтвержденной результатами аттестации). </w:t>
      </w:r>
    </w:p>
    <w:p w:rsidR="00EE78E4" w:rsidRPr="00E03E70" w:rsidRDefault="004A60B6" w:rsidP="00E03E7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E67102" w:rsidRPr="00E03E70">
        <w:rPr>
          <w:sz w:val="28"/>
          <w:szCs w:val="28"/>
        </w:rP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другую, имеющуюся у работодателя,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</w:t>
      </w:r>
    </w:p>
    <w:p w:rsidR="00EE78E4" w:rsidRPr="00E03E70" w:rsidRDefault="004A60B6" w:rsidP="004A60B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4.9.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у работодателя. </w:t>
      </w:r>
    </w:p>
    <w:p w:rsidR="00EE78E4" w:rsidRPr="00E03E70" w:rsidRDefault="004A60B6" w:rsidP="004A60B6">
      <w:pPr>
        <w:pStyle w:val="Default"/>
        <w:spacing w:line="276" w:lineRule="auto"/>
        <w:ind w:firstLine="5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4.10.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 xml:space="preserve">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организации решении. Руководитель </w:t>
      </w:r>
      <w:r w:rsidR="00EE78E4" w:rsidRPr="00E03E70">
        <w:rPr>
          <w:sz w:val="28"/>
          <w:szCs w:val="28"/>
        </w:rPr>
        <w:t>ДОУ</w:t>
      </w:r>
      <w:r w:rsidR="00E67102" w:rsidRPr="00E03E70">
        <w:rPr>
          <w:sz w:val="28"/>
          <w:szCs w:val="28"/>
        </w:rPr>
        <w:t xml:space="preserve">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 </w:t>
      </w:r>
    </w:p>
    <w:p w:rsidR="00E67102" w:rsidRPr="00E03E70" w:rsidRDefault="004A60B6" w:rsidP="004A60B6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="00520F6D" w:rsidRPr="00E03E70">
        <w:rPr>
          <w:sz w:val="28"/>
          <w:szCs w:val="28"/>
        </w:rPr>
        <w:t xml:space="preserve"> </w:t>
      </w:r>
      <w:r w:rsidR="00E67102" w:rsidRPr="00E03E70">
        <w:rPr>
          <w:sz w:val="28"/>
          <w:szCs w:val="28"/>
        </w:rPr>
        <w:t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E67102" w:rsidRPr="00E03E70" w:rsidRDefault="00E67102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E03E70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E03E70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E03E70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E03E70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643470" w:rsidRPr="00E03E70" w:rsidRDefault="00643470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643470" w:rsidRPr="00E03E70" w:rsidRDefault="00643470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E03E70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E03E70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Default="00B62ED3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FF20B2" w:rsidRDefault="00FF20B2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FF20B2" w:rsidRPr="00E03E70" w:rsidRDefault="00FF20B2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EE78E4" w:rsidRPr="00E03E70" w:rsidRDefault="00EE78E4" w:rsidP="00E03E70">
      <w:pPr>
        <w:pStyle w:val="Default"/>
        <w:spacing w:line="276" w:lineRule="auto"/>
        <w:jc w:val="center"/>
        <w:rPr>
          <w:sz w:val="28"/>
          <w:szCs w:val="28"/>
        </w:rPr>
      </w:pPr>
    </w:p>
    <w:p w:rsidR="00B62ED3" w:rsidRPr="00FF20B2" w:rsidRDefault="00B62ED3" w:rsidP="00B62ED3">
      <w:pPr>
        <w:pStyle w:val="Default"/>
        <w:jc w:val="right"/>
        <w:rPr>
          <w:bCs/>
          <w:sz w:val="28"/>
          <w:szCs w:val="28"/>
        </w:rPr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p w:rsidR="00643470" w:rsidRPr="006E7075" w:rsidRDefault="00643470">
      <w:pPr>
        <w:pStyle w:val="Default"/>
      </w:pPr>
    </w:p>
    <w:sectPr w:rsidR="00643470" w:rsidRPr="006E7075" w:rsidSect="00F91677">
      <w:headerReference w:type="default" r:id="rId9"/>
      <w:pgSz w:w="11906" w:h="16838"/>
      <w:pgMar w:top="142" w:right="42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46" w:rsidRDefault="003F0946" w:rsidP="00EE78E4">
      <w:pPr>
        <w:spacing w:after="0" w:line="240" w:lineRule="auto"/>
      </w:pPr>
      <w:r>
        <w:separator/>
      </w:r>
    </w:p>
  </w:endnote>
  <w:endnote w:type="continuationSeparator" w:id="0">
    <w:p w:rsidR="003F0946" w:rsidRDefault="003F0946" w:rsidP="00EE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46" w:rsidRDefault="003F0946" w:rsidP="00EE78E4">
      <w:pPr>
        <w:spacing w:after="0" w:line="240" w:lineRule="auto"/>
      </w:pPr>
      <w:r>
        <w:separator/>
      </w:r>
    </w:p>
  </w:footnote>
  <w:footnote w:type="continuationSeparator" w:id="0">
    <w:p w:rsidR="003F0946" w:rsidRDefault="003F0946" w:rsidP="00EE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469"/>
      <w:showingPlcHdr/>
    </w:sdtPr>
    <w:sdtEndPr/>
    <w:sdtContent>
      <w:p w:rsidR="00EE78E4" w:rsidRDefault="006E7075">
        <w:pPr>
          <w:pStyle w:val="a5"/>
          <w:jc w:val="center"/>
        </w:pPr>
        <w:r>
          <w:t xml:space="preserve">     </w:t>
        </w:r>
      </w:p>
    </w:sdtContent>
  </w:sdt>
  <w:p w:rsidR="00EE78E4" w:rsidRDefault="00EE78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705F"/>
    <w:multiLevelType w:val="multilevel"/>
    <w:tmpl w:val="9A72A9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742DE"/>
    <w:multiLevelType w:val="hybridMultilevel"/>
    <w:tmpl w:val="1A0806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736EE1"/>
    <w:multiLevelType w:val="hybridMultilevel"/>
    <w:tmpl w:val="E4A06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D065C6"/>
    <w:multiLevelType w:val="hybridMultilevel"/>
    <w:tmpl w:val="750CC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624D1"/>
    <w:multiLevelType w:val="hybridMultilevel"/>
    <w:tmpl w:val="EF80A376"/>
    <w:lvl w:ilvl="0" w:tplc="3A52EB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7D726B"/>
    <w:multiLevelType w:val="hybridMultilevel"/>
    <w:tmpl w:val="96B89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60E9F"/>
    <w:multiLevelType w:val="hybridMultilevel"/>
    <w:tmpl w:val="FA10DCE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C67DAC"/>
    <w:multiLevelType w:val="hybridMultilevel"/>
    <w:tmpl w:val="0C9ACA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C6B07"/>
    <w:multiLevelType w:val="hybridMultilevel"/>
    <w:tmpl w:val="89BC9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E323A5"/>
    <w:multiLevelType w:val="hybridMultilevel"/>
    <w:tmpl w:val="1A0211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27923"/>
    <w:multiLevelType w:val="hybridMultilevel"/>
    <w:tmpl w:val="5268D79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7102"/>
    <w:rsid w:val="00023012"/>
    <w:rsid w:val="000425D3"/>
    <w:rsid w:val="00080BF5"/>
    <w:rsid w:val="000E1490"/>
    <w:rsid w:val="000F1430"/>
    <w:rsid w:val="00121977"/>
    <w:rsid w:val="0016760F"/>
    <w:rsid w:val="001D16B4"/>
    <w:rsid w:val="001D3E82"/>
    <w:rsid w:val="001D5AF2"/>
    <w:rsid w:val="002552AF"/>
    <w:rsid w:val="002561FC"/>
    <w:rsid w:val="002748AE"/>
    <w:rsid w:val="002802E9"/>
    <w:rsid w:val="00281DB5"/>
    <w:rsid w:val="00281EC3"/>
    <w:rsid w:val="00284303"/>
    <w:rsid w:val="002F51DF"/>
    <w:rsid w:val="003017CA"/>
    <w:rsid w:val="00354EFC"/>
    <w:rsid w:val="00391844"/>
    <w:rsid w:val="003B4DA5"/>
    <w:rsid w:val="003C092D"/>
    <w:rsid w:val="003F0946"/>
    <w:rsid w:val="00445167"/>
    <w:rsid w:val="00470A05"/>
    <w:rsid w:val="00480892"/>
    <w:rsid w:val="00490AB9"/>
    <w:rsid w:val="004A60B6"/>
    <w:rsid w:val="004D2409"/>
    <w:rsid w:val="00520F6D"/>
    <w:rsid w:val="00542711"/>
    <w:rsid w:val="005A346B"/>
    <w:rsid w:val="005D3181"/>
    <w:rsid w:val="005D45AA"/>
    <w:rsid w:val="00636A10"/>
    <w:rsid w:val="00643470"/>
    <w:rsid w:val="006857F8"/>
    <w:rsid w:val="006B3DB4"/>
    <w:rsid w:val="006E7075"/>
    <w:rsid w:val="00717475"/>
    <w:rsid w:val="00724D82"/>
    <w:rsid w:val="007307DA"/>
    <w:rsid w:val="00756C1B"/>
    <w:rsid w:val="007C479A"/>
    <w:rsid w:val="007D0314"/>
    <w:rsid w:val="008827C0"/>
    <w:rsid w:val="00886139"/>
    <w:rsid w:val="008A0C90"/>
    <w:rsid w:val="008B4E2B"/>
    <w:rsid w:val="00905DDE"/>
    <w:rsid w:val="00957E80"/>
    <w:rsid w:val="009B0BFF"/>
    <w:rsid w:val="009B4CFA"/>
    <w:rsid w:val="009C5C8D"/>
    <w:rsid w:val="009E1785"/>
    <w:rsid w:val="009E4FEB"/>
    <w:rsid w:val="009E5383"/>
    <w:rsid w:val="00B4181C"/>
    <w:rsid w:val="00B62ED3"/>
    <w:rsid w:val="00B64196"/>
    <w:rsid w:val="00BA0DB7"/>
    <w:rsid w:val="00C01C2E"/>
    <w:rsid w:val="00C40BAF"/>
    <w:rsid w:val="00C547B8"/>
    <w:rsid w:val="00C744D9"/>
    <w:rsid w:val="00C813E8"/>
    <w:rsid w:val="00C94055"/>
    <w:rsid w:val="00D55F48"/>
    <w:rsid w:val="00D724ED"/>
    <w:rsid w:val="00D7509E"/>
    <w:rsid w:val="00D75C3F"/>
    <w:rsid w:val="00D96FA7"/>
    <w:rsid w:val="00DB39DB"/>
    <w:rsid w:val="00DC220D"/>
    <w:rsid w:val="00E03E70"/>
    <w:rsid w:val="00E1204D"/>
    <w:rsid w:val="00E32586"/>
    <w:rsid w:val="00E43CC0"/>
    <w:rsid w:val="00E561D8"/>
    <w:rsid w:val="00E67102"/>
    <w:rsid w:val="00E72392"/>
    <w:rsid w:val="00EA46BE"/>
    <w:rsid w:val="00EA4CA7"/>
    <w:rsid w:val="00ED0F2A"/>
    <w:rsid w:val="00ED605A"/>
    <w:rsid w:val="00EE78E4"/>
    <w:rsid w:val="00F04A68"/>
    <w:rsid w:val="00F40B7B"/>
    <w:rsid w:val="00F91677"/>
    <w:rsid w:val="00F934F7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6A53"/>
  <w15:docId w15:val="{EABA2667-75D1-457E-AE30-BBF4A9E0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43470"/>
    <w:pPr>
      <w:ind w:left="720"/>
      <w:contextualSpacing/>
    </w:pPr>
  </w:style>
  <w:style w:type="character" w:styleId="a4">
    <w:name w:val="Strong"/>
    <w:basedOn w:val="a0"/>
    <w:qFormat/>
    <w:rsid w:val="003017CA"/>
    <w:rPr>
      <w:b/>
      <w:bCs/>
    </w:rPr>
  </w:style>
  <w:style w:type="paragraph" w:styleId="a5">
    <w:name w:val="header"/>
    <w:basedOn w:val="a"/>
    <w:link w:val="a6"/>
    <w:uiPriority w:val="99"/>
    <w:unhideWhenUsed/>
    <w:rsid w:val="00EE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8E4"/>
  </w:style>
  <w:style w:type="paragraph" w:styleId="a7">
    <w:name w:val="footer"/>
    <w:basedOn w:val="a"/>
    <w:link w:val="a8"/>
    <w:uiPriority w:val="99"/>
    <w:unhideWhenUsed/>
    <w:rsid w:val="00EE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8E4"/>
  </w:style>
  <w:style w:type="paragraph" w:styleId="a9">
    <w:name w:val="Balloon Text"/>
    <w:basedOn w:val="a"/>
    <w:link w:val="aa"/>
    <w:uiPriority w:val="99"/>
    <w:semiHidden/>
    <w:unhideWhenUsed/>
    <w:rsid w:val="0044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167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6E707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6E70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E70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E7075"/>
    <w:pPr>
      <w:widowControl w:val="0"/>
      <w:shd w:val="clear" w:color="auto" w:fill="FFFFFF"/>
      <w:spacing w:before="60" w:after="2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E7075"/>
    <w:pPr>
      <w:widowControl w:val="0"/>
      <w:shd w:val="clear" w:color="auto" w:fill="FFFFFF"/>
      <w:spacing w:before="420" w:after="0" w:line="31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C1D8-8844-464E-9A9F-957560BD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Пользователь</cp:lastModifiedBy>
  <cp:revision>23</cp:revision>
  <cp:lastPrinted>2022-02-11T09:40:00Z</cp:lastPrinted>
  <dcterms:created xsi:type="dcterms:W3CDTF">2014-10-13T07:40:00Z</dcterms:created>
  <dcterms:modified xsi:type="dcterms:W3CDTF">2022-02-14T16:13:00Z</dcterms:modified>
</cp:coreProperties>
</file>