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07A" w:rsidRDefault="001775D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-729616</wp:posOffset>
            </wp:positionV>
            <wp:extent cx="7572375" cy="10734675"/>
            <wp:effectExtent l="19050" t="0" r="9525" b="0"/>
            <wp:wrapNone/>
            <wp:docPr id="15" name="Рисунок 14" descr="96bf70758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bf70758f4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 </w:t>
      </w:r>
    </w:p>
    <w:p w:rsidR="00935498" w:rsidRDefault="00935498">
      <w:pPr>
        <w:rPr>
          <w:rFonts w:ascii="Times New Roman" w:hAnsi="Times New Roman" w:cs="Times New Roman"/>
          <w:sz w:val="44"/>
          <w:szCs w:val="44"/>
        </w:rPr>
      </w:pPr>
    </w:p>
    <w:p w:rsidR="00935498" w:rsidRPr="00283DED" w:rsidRDefault="00935498" w:rsidP="00CD6571">
      <w:pPr>
        <w:rPr>
          <w:rFonts w:ascii="Arial" w:hAnsi="Arial" w:cs="Arial"/>
          <w:sz w:val="48"/>
          <w:szCs w:val="48"/>
        </w:rPr>
      </w:pPr>
      <w:r w:rsidRPr="00283DED">
        <w:rPr>
          <w:rFonts w:ascii="Arial" w:hAnsi="Arial" w:cs="Arial"/>
          <w:sz w:val="48"/>
          <w:szCs w:val="48"/>
        </w:rPr>
        <w:t>Консультация для родителей</w:t>
      </w:r>
    </w:p>
    <w:p w:rsidR="00935498" w:rsidRPr="00283DED" w:rsidRDefault="00935498" w:rsidP="00935498">
      <w:pPr>
        <w:jc w:val="center"/>
        <w:rPr>
          <w:rFonts w:ascii="Arial" w:hAnsi="Arial" w:cs="Arial"/>
          <w:sz w:val="48"/>
          <w:szCs w:val="48"/>
        </w:rPr>
      </w:pPr>
    </w:p>
    <w:p w:rsidR="00935498" w:rsidRDefault="001775DA" w:rsidP="00935498">
      <w:pPr>
        <w:jc w:val="center"/>
        <w:rPr>
          <w:rFonts w:ascii="Arial" w:hAnsi="Arial"/>
          <w:sz w:val="3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1760855</wp:posOffset>
            </wp:positionV>
            <wp:extent cx="3143250" cy="2867025"/>
            <wp:effectExtent l="19050" t="0" r="0" b="0"/>
            <wp:wrapThrough wrapText="bothSides">
              <wp:wrapPolygon edited="0">
                <wp:start x="-131" y="0"/>
                <wp:lineTo x="-131" y="21528"/>
                <wp:lineTo x="21600" y="21528"/>
                <wp:lineTo x="21600" y="0"/>
                <wp:lineTo x="-131" y="0"/>
              </wp:wrapPolygon>
            </wp:wrapThrough>
            <wp:docPr id="2" name="Рисунок 2" descr="загружен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руженно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498" w:rsidRPr="00935498">
        <w:rPr>
          <w:rFonts w:ascii="Times New Roman" w:hAnsi="Times New Roman" w:cs="Times New Roman"/>
          <w:color w:val="FF0000"/>
          <w:sz w:val="72"/>
          <w:szCs w:val="72"/>
        </w:rPr>
        <w:t>«Патриотическое воспитание детей старшего дошкольного возраста в семье»</w:t>
      </w:r>
      <w:r w:rsidR="00935498" w:rsidRPr="00935498">
        <w:rPr>
          <w:rFonts w:ascii="Arial" w:hAnsi="Arial"/>
          <w:sz w:val="32"/>
        </w:rPr>
        <w:t xml:space="preserve"> </w:t>
      </w:r>
    </w:p>
    <w:p w:rsidR="00935498" w:rsidRDefault="00935498" w:rsidP="00935498">
      <w:pPr>
        <w:jc w:val="center"/>
        <w:rPr>
          <w:rFonts w:ascii="Arial" w:hAnsi="Arial"/>
          <w:sz w:val="32"/>
        </w:rPr>
      </w:pPr>
    </w:p>
    <w:p w:rsidR="00935498" w:rsidRDefault="00935498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                  </w:t>
      </w: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1775DA" w:rsidRDefault="001775DA" w:rsidP="00935498">
      <w:pPr>
        <w:jc w:val="center"/>
        <w:rPr>
          <w:rFonts w:ascii="Arial" w:hAnsi="Arial"/>
          <w:sz w:val="32"/>
        </w:rPr>
      </w:pPr>
    </w:p>
    <w:p w:rsidR="00935498" w:rsidRPr="00935498" w:rsidRDefault="001775DA" w:rsidP="00935498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Arial" w:hAnsi="Arial"/>
          <w:sz w:val="32"/>
        </w:rPr>
        <w:t xml:space="preserve">                       </w:t>
      </w:r>
      <w:r w:rsidR="00935498">
        <w:rPr>
          <w:rFonts w:ascii="Arial" w:hAnsi="Arial"/>
          <w:sz w:val="32"/>
        </w:rPr>
        <w:t xml:space="preserve">Воспитатель:  </w:t>
      </w:r>
      <w:proofErr w:type="spellStart"/>
      <w:r w:rsidR="00935498">
        <w:rPr>
          <w:rFonts w:ascii="Arial" w:hAnsi="Arial"/>
          <w:sz w:val="32"/>
        </w:rPr>
        <w:t>Калжигитова</w:t>
      </w:r>
      <w:proofErr w:type="spellEnd"/>
      <w:r w:rsidR="00935498">
        <w:rPr>
          <w:rFonts w:ascii="Arial" w:hAnsi="Arial"/>
          <w:sz w:val="32"/>
        </w:rPr>
        <w:t xml:space="preserve"> С.Г.</w:t>
      </w:r>
    </w:p>
    <w:p w:rsidR="00935498" w:rsidRDefault="001775DA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194310</wp:posOffset>
            </wp:positionV>
            <wp:extent cx="3371850" cy="3914775"/>
            <wp:effectExtent l="19050" t="0" r="0" b="0"/>
            <wp:wrapThrough wrapText="bothSides">
              <wp:wrapPolygon edited="0">
                <wp:start x="-122" y="0"/>
                <wp:lineTo x="-122" y="21547"/>
                <wp:lineTo x="21600" y="21547"/>
                <wp:lineTo x="21600" y="0"/>
                <wp:lineTo x="-122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07A" w:rsidRPr="00935498" w:rsidRDefault="0099607A" w:rsidP="00935498">
      <w:pPr>
        <w:rPr>
          <w:rFonts w:ascii="Times New Roman" w:hAnsi="Times New Roman" w:cs="Times New Roman"/>
          <w:sz w:val="44"/>
          <w:szCs w:val="44"/>
        </w:rPr>
      </w:pPr>
      <w:r w:rsidRPr="0099607A">
        <w:rPr>
          <w:rFonts w:ascii="Times New Roman" w:hAnsi="Times New Roman" w:cs="Times New Roman"/>
          <w:i/>
          <w:sz w:val="32"/>
          <w:szCs w:val="32"/>
        </w:rPr>
        <w:t>Как у маленького деревца, поднявшегося над землей, заботливый садовник укрепляет корень, от мощности которого зависит жизнь растения на протяжении нескольких десятилетий, так учитель должен заботиться о воспитании у своих детей чувства безграничной любви к Родине.</w:t>
      </w:r>
    </w:p>
    <w:p w:rsidR="0099607A" w:rsidRPr="0099607A" w:rsidRDefault="00935498" w:rsidP="0099607A">
      <w:pPr>
        <w:spacing w:after="0" w:line="240" w:lineRule="auto"/>
        <w:ind w:left="4678" w:right="850"/>
        <w:rPr>
          <w:rFonts w:ascii="Times New Roman" w:hAnsi="Times New Roman" w:cs="Times New Roman"/>
          <w:sz w:val="32"/>
          <w:szCs w:val="32"/>
        </w:rPr>
      </w:pPr>
      <w:r w:rsidRPr="0099607A">
        <w:rPr>
          <w:rFonts w:ascii="Times New Roman" w:hAnsi="Times New Roman" w:cs="Times New Roman"/>
          <w:i/>
          <w:sz w:val="32"/>
          <w:szCs w:val="32"/>
        </w:rPr>
        <w:t>В.А. Сухомлинский</w:t>
      </w:r>
    </w:p>
    <w:p w:rsidR="003F026E" w:rsidRPr="0099607A" w:rsidRDefault="0099607A" w:rsidP="0099607A">
      <w:pPr>
        <w:tabs>
          <w:tab w:val="left" w:pos="5280"/>
        </w:tabs>
        <w:spacing w:after="0" w:line="240" w:lineRule="auto"/>
        <w:ind w:right="85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</w:t>
      </w:r>
      <w:r w:rsidR="00935498">
        <w:rPr>
          <w:rFonts w:ascii="Times New Roman" w:hAnsi="Times New Roman" w:cs="Times New Roman"/>
          <w:i/>
          <w:sz w:val="32"/>
          <w:szCs w:val="32"/>
        </w:rPr>
        <w:t xml:space="preserve">    </w:t>
      </w:r>
    </w:p>
    <w:p w:rsidR="0099607A" w:rsidRDefault="0099607A" w:rsidP="009960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07A" w:rsidRPr="00935498" w:rsidRDefault="0099607A" w:rsidP="001775DA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35498">
        <w:rPr>
          <w:rFonts w:ascii="Times New Roman" w:hAnsi="Times New Roman" w:cs="Times New Roman"/>
          <w:sz w:val="28"/>
          <w:szCs w:val="28"/>
        </w:rPr>
        <w:t>Патриотизм, любовь к Родине – эти чувства не возникают сами по себе. Чем больше ребенок знает о своей стране, ее истории, достижениях, тем больше условий для формирования зрелого гражданина и настоящего человека. Все это закладывается в детстве.</w:t>
      </w:r>
    </w:p>
    <w:tbl>
      <w:tblPr>
        <w:tblpPr w:leftFromText="180" w:rightFromText="180" w:vertAnchor="text" w:horzAnchor="margin" w:tblpY="67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464"/>
      </w:tblGrid>
      <w:tr w:rsidR="00935498" w:rsidRPr="00935498" w:rsidTr="00935498">
        <w:trPr>
          <w:trHeight w:val="1838"/>
        </w:trPr>
        <w:tc>
          <w:tcPr>
            <w:tcW w:w="9464" w:type="dxa"/>
            <w:shd w:val="clear" w:color="auto" w:fill="auto"/>
          </w:tcPr>
          <w:p w:rsidR="00935498" w:rsidRPr="00935498" w:rsidRDefault="00935498" w:rsidP="001775DA">
            <w:pPr>
              <w:pStyle w:val="Default"/>
              <w:ind w:right="56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935498">
              <w:rPr>
                <w:sz w:val="28"/>
                <w:szCs w:val="28"/>
              </w:rPr>
              <w:t xml:space="preserve">Чувство патриотизма многогранно по своему содержанию: это и чувство глубокой, духовной привязанности к семье, дому, любовь к родным местам, и гордость за свой народ, толерантное отношение к другим людям, ощущение неразрывности с окружающим, желание сохранить, приумножить богатство своей страны. </w:t>
            </w:r>
          </w:p>
        </w:tc>
      </w:tr>
    </w:tbl>
    <w:p w:rsidR="00935498" w:rsidRDefault="00935498" w:rsidP="001775DA">
      <w:pPr>
        <w:tabs>
          <w:tab w:val="left" w:pos="5280"/>
        </w:tabs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</w:t>
      </w:r>
      <w:r w:rsidRPr="00935498">
        <w:rPr>
          <w:rFonts w:ascii="Times New Roman" w:hAnsi="Times New Roman" w:cs="Times New Roman"/>
          <w:sz w:val="28"/>
          <w:szCs w:val="28"/>
        </w:rPr>
        <w:t>Воспитание чувства патриотизма у дошкольников играют огромную роль в становлении личности ребенка, это процесс сложный и длительный.</w:t>
      </w:r>
    </w:p>
    <w:p w:rsidR="00935498" w:rsidRDefault="00935498" w:rsidP="001775DA">
      <w:p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35498">
        <w:rPr>
          <w:rFonts w:ascii="Times New Roman" w:hAnsi="Times New Roman" w:cs="Times New Roman"/>
          <w:sz w:val="28"/>
          <w:szCs w:val="28"/>
        </w:rPr>
        <w:t>Перед нами, взрослыми, стоит нелёгкая задача - донести всю глубину понятия «гражданин Отечества» до маленького Человека, привить ему любовь к Родине.</w:t>
      </w:r>
    </w:p>
    <w:p w:rsidR="00935498" w:rsidRDefault="00935498" w:rsidP="001775DA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D08D0" w:rsidRPr="00755702" w:rsidRDefault="00CB509B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-24765</wp:posOffset>
            </wp:positionV>
            <wp:extent cx="2619375" cy="3819525"/>
            <wp:effectExtent l="19050" t="0" r="9525" b="0"/>
            <wp:wrapThrough wrapText="bothSides">
              <wp:wrapPolygon edited="0">
                <wp:start x="-157" y="0"/>
                <wp:lineTo x="-157" y="21546"/>
                <wp:lineTo x="21679" y="21546"/>
                <wp:lineTo x="21679" y="0"/>
                <wp:lineTo x="-157" y="0"/>
              </wp:wrapPolygon>
            </wp:wrapThrough>
            <wp:docPr id="8" name="Рисунок 5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8D0">
        <w:rPr>
          <w:rFonts w:ascii="Times New Roman" w:hAnsi="Times New Roman" w:cs="Times New Roman"/>
          <w:sz w:val="32"/>
          <w:szCs w:val="32"/>
        </w:rPr>
        <w:t xml:space="preserve">      </w:t>
      </w:r>
      <w:r w:rsidR="00FD08D0" w:rsidRPr="00755702">
        <w:rPr>
          <w:rFonts w:ascii="Times New Roman" w:hAnsi="Times New Roman" w:cs="Times New Roman"/>
          <w:sz w:val="28"/>
          <w:szCs w:val="28"/>
        </w:rPr>
        <w:t>В последнее время появился термин «новый патриотизм», который включает в себя чувство ответственности перед обществом, чувство  глубокой духовной привязанности к семье, дому, Родине, родной природе, толерантное отношение к другим людям.</w:t>
      </w:r>
    </w:p>
    <w:p w:rsidR="00FD08D0" w:rsidRPr="00755702" w:rsidRDefault="00FD08D0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55702">
        <w:rPr>
          <w:rFonts w:ascii="Times New Roman" w:hAnsi="Times New Roman" w:cs="Times New Roman"/>
          <w:sz w:val="28"/>
          <w:szCs w:val="28"/>
        </w:rPr>
        <w:t xml:space="preserve">       Основы патриотизма начинают закладываться, прежде всего, в ближайшем окружении ребенка, а точнее в семье.</w:t>
      </w:r>
    </w:p>
    <w:p w:rsidR="00FD08D0" w:rsidRPr="00755702" w:rsidRDefault="00FD08D0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55702">
        <w:rPr>
          <w:rFonts w:ascii="Times New Roman" w:hAnsi="Times New Roman" w:cs="Times New Roman"/>
          <w:sz w:val="28"/>
          <w:szCs w:val="28"/>
        </w:rPr>
        <w:t xml:space="preserve">         У мальчиков с детства необходимо  формировать представления о необходимости всегда становиться на сторону слабых, не давать их в обиду, оказывать помощь. Мальчик должен понимать, что он мужчина, что настоящие мужчины берут на себя самую трудную и тяжелую работу, и для этого они должны с детства готовиться к этому, закаляться, заниматься спортом. </w:t>
      </w:r>
    </w:p>
    <w:p w:rsidR="00FD08D0" w:rsidRPr="00755702" w:rsidRDefault="00FD08D0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55702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755702">
        <w:rPr>
          <w:rFonts w:ascii="Times New Roman" w:hAnsi="Times New Roman" w:cs="Times New Roman"/>
          <w:sz w:val="28"/>
          <w:szCs w:val="28"/>
        </w:rPr>
        <w:t>Родители должны формировать у своих детей положительный опыт “решения конфликтов” (уметь договориться, уступить, прийти к соглашению без “кулаков” и т.д.</w:t>
      </w:r>
      <w:proofErr w:type="gramEnd"/>
    </w:p>
    <w:p w:rsidR="00FD08D0" w:rsidRPr="00755702" w:rsidRDefault="00FD08D0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55702">
        <w:rPr>
          <w:rFonts w:ascii="Times New Roman" w:hAnsi="Times New Roman" w:cs="Times New Roman"/>
          <w:sz w:val="28"/>
          <w:szCs w:val="28"/>
        </w:rPr>
        <w:t xml:space="preserve">          У девочек нужно формировать представления о том, что значит сохранять, мирные, доброжелательные отношения между </w:t>
      </w:r>
      <w:proofErr w:type="gramStart"/>
      <w:r w:rsidRPr="00755702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755702">
        <w:rPr>
          <w:rFonts w:ascii="Times New Roman" w:hAnsi="Times New Roman" w:cs="Times New Roman"/>
          <w:sz w:val="28"/>
          <w:szCs w:val="28"/>
        </w:rPr>
        <w:t>, утешать и заботиться о них.</w:t>
      </w:r>
    </w:p>
    <w:p w:rsidR="00755702" w:rsidRPr="00755702" w:rsidRDefault="00FD08D0" w:rsidP="001775DA">
      <w:pPr>
        <w:ind w:right="566"/>
        <w:jc w:val="both"/>
        <w:rPr>
          <w:rFonts w:ascii="Arial" w:hAnsi="Arial" w:cs="Arial"/>
          <w:sz w:val="28"/>
          <w:szCs w:val="28"/>
        </w:rPr>
      </w:pPr>
      <w:r w:rsidRPr="00755702">
        <w:rPr>
          <w:rFonts w:ascii="Times New Roman" w:hAnsi="Times New Roman" w:cs="Times New Roman"/>
          <w:sz w:val="28"/>
          <w:szCs w:val="28"/>
        </w:rPr>
        <w:t xml:space="preserve">      Помните, 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прекрасным, он приобрел эмоциональный опыт, который является основой, фундаментом более глубоких чувств, условием полноценного развития человека.</w:t>
      </w:r>
      <w:r w:rsidR="00755702" w:rsidRPr="00755702">
        <w:rPr>
          <w:rFonts w:ascii="Arial" w:hAnsi="Arial" w:cs="Arial"/>
          <w:sz w:val="28"/>
          <w:szCs w:val="28"/>
        </w:rPr>
        <w:t xml:space="preserve"> </w:t>
      </w:r>
    </w:p>
    <w:p w:rsidR="00755702" w:rsidRPr="00755702" w:rsidRDefault="00755702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755702">
        <w:rPr>
          <w:rFonts w:ascii="Arial" w:hAnsi="Arial" w:cs="Arial"/>
          <w:sz w:val="28"/>
          <w:szCs w:val="28"/>
        </w:rPr>
        <w:t xml:space="preserve">        </w:t>
      </w:r>
      <w:r w:rsidRPr="00755702">
        <w:rPr>
          <w:rFonts w:ascii="Times New Roman" w:hAnsi="Times New Roman" w:cs="Times New Roman"/>
          <w:sz w:val="28"/>
          <w:szCs w:val="28"/>
        </w:rPr>
        <w:t xml:space="preserve">Через изучение истории и традиций предков, воспитывается гордость и уважение к родной земле. Важная роль здесь принадлежит сказкам, которые передаются от поколения к поколению и учат добру, дружбе, взаимопомощи и трудолюбию. Самобытный народный фольклор – прекрасный материал, формирующий любовь к Родине и </w:t>
      </w:r>
      <w:r w:rsidRPr="00755702">
        <w:rPr>
          <w:rFonts w:ascii="Times New Roman" w:hAnsi="Times New Roman" w:cs="Times New Roman"/>
          <w:sz w:val="28"/>
          <w:szCs w:val="28"/>
        </w:rPr>
        <w:lastRenderedPageBreak/>
        <w:t>патриотическое развитие детей. Ребенок должен иметь понятие о государственных и  народных праздниках,   активно принимать в них участие. Также стоит познакомить их с культурой, обычаями и традициями других народов, сформировать к ним дружелюбное отношение.</w:t>
      </w:r>
    </w:p>
    <w:p w:rsidR="00755702" w:rsidRPr="00755702" w:rsidRDefault="00C8244E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758825</wp:posOffset>
            </wp:positionV>
            <wp:extent cx="3019425" cy="2105025"/>
            <wp:effectExtent l="152400" t="152400" r="142875" b="104775"/>
            <wp:wrapThrough wrapText="bothSides">
              <wp:wrapPolygon edited="0">
                <wp:start x="-1090" y="-1564"/>
                <wp:lineTo x="-1090" y="22675"/>
                <wp:lineTo x="22350" y="22675"/>
                <wp:lineTo x="22486" y="22675"/>
                <wp:lineTo x="22622" y="20720"/>
                <wp:lineTo x="22622" y="1173"/>
                <wp:lineTo x="22486" y="-1173"/>
                <wp:lineTo x="22350" y="-1564"/>
                <wp:lineTo x="-1090" y="-1564"/>
              </wp:wrapPolygon>
            </wp:wrapThrough>
            <wp:docPr id="6" name="Рисунок 5" descr="P92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20145.JPG"/>
                    <pic:cNvPicPr/>
                  </pic:nvPicPr>
                  <pic:blipFill>
                    <a:blip r:embed="rId9" cstate="print"/>
                    <a:srcRect b="153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55702" w:rsidRPr="00755702">
        <w:rPr>
          <w:rFonts w:ascii="Times New Roman" w:hAnsi="Times New Roman" w:cs="Times New Roman"/>
          <w:sz w:val="28"/>
          <w:szCs w:val="28"/>
        </w:rPr>
        <w:t>Одно из проявлений патриотизма – любовь к природе. Она определяется бережным отношением к ней, выражается в элементарной заботе о животных, в доступном труде по выращиванию растений. Большое значение имеют прогулки в лес, на реку, в поле. Они дают возможность познакомить детей с некоторыми правилами бережного отношения к природе. При ознакомлении с природой родной страны акцент делается на ее красоту и разнообразие, на ее особенности. Яркие впечатления о родной природе, об истории родного края, полученные в детстве, нередко остаются в памяти человека на всю жизнь и формируют у ребенка такие черты характера, которые помогут ему стать патриотом и гражданином своей страны.</w:t>
      </w:r>
    </w:p>
    <w:p w:rsidR="001B72A5" w:rsidRDefault="00C8244E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361950</wp:posOffset>
            </wp:positionV>
            <wp:extent cx="2828925" cy="1962150"/>
            <wp:effectExtent l="171450" t="152400" r="142875" b="114300"/>
            <wp:wrapThrough wrapText="bothSides">
              <wp:wrapPolygon edited="0">
                <wp:start x="-1309" y="-1678"/>
                <wp:lineTo x="-1309" y="22858"/>
                <wp:lineTo x="22545" y="22858"/>
                <wp:lineTo x="22691" y="22858"/>
                <wp:lineTo x="22691" y="1678"/>
                <wp:lineTo x="22545" y="-1468"/>
                <wp:lineTo x="22545" y="-1678"/>
                <wp:lineTo x="-1309" y="-1678"/>
              </wp:wrapPolygon>
            </wp:wrapThrough>
            <wp:docPr id="7" name="Рисунок 6" descr="P92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220122.JPG"/>
                    <pic:cNvPicPr/>
                  </pic:nvPicPr>
                  <pic:blipFill>
                    <a:blip r:embed="rId10" cstate="print"/>
                    <a:srcRect b="1383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755702" w:rsidRPr="00755702">
        <w:rPr>
          <w:rFonts w:ascii="Times New Roman" w:hAnsi="Times New Roman" w:cs="Times New Roman"/>
          <w:sz w:val="28"/>
          <w:szCs w:val="28"/>
        </w:rPr>
        <w:t xml:space="preserve">        </w:t>
      </w:r>
      <w:r w:rsidR="00FD08D0" w:rsidRPr="00755702">
        <w:rPr>
          <w:rFonts w:ascii="Times New Roman" w:hAnsi="Times New Roman" w:cs="Times New Roman"/>
          <w:sz w:val="28"/>
          <w:szCs w:val="28"/>
        </w:rPr>
        <w:t xml:space="preserve"> Уже в дошкольном возрасте ребенок должен знать так же, в какой стране он живет, чем она отличается от других стран. Нужно как можно больше рассказывать детям о городе, в котором они живут; воспитывать чувство гордости за свой город. Приучать детей бережно относиться к тому, что создано бабушками, дедушками, мамами и папами. Поддерживать чистоту и порядок в общественных местах, участвовать в создании красоты и порядка в своем дворе, подъезде, на улице, в парках, в детском саду.</w:t>
      </w:r>
    </w:p>
    <w:p w:rsidR="00C8244E" w:rsidRPr="00755702" w:rsidRDefault="00C8244E" w:rsidP="001775DA">
      <w:pPr>
        <w:pStyle w:val="Default"/>
        <w:pageBreakBefore/>
        <w:ind w:right="56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4747260</wp:posOffset>
            </wp:positionV>
            <wp:extent cx="5514975" cy="4171950"/>
            <wp:effectExtent l="171450" t="152400" r="142875" b="114300"/>
            <wp:wrapThrough wrapText="bothSides">
              <wp:wrapPolygon edited="0">
                <wp:start x="-672" y="-789"/>
                <wp:lineTo x="-672" y="22192"/>
                <wp:lineTo x="22085" y="22192"/>
                <wp:lineTo x="22160" y="21403"/>
                <wp:lineTo x="22160" y="789"/>
                <wp:lineTo x="22085" y="-690"/>
                <wp:lineTo x="22085" y="-789"/>
                <wp:lineTo x="-672" y="-789"/>
              </wp:wrapPolygon>
            </wp:wrapThrough>
            <wp:docPr id="5" name="Рисунок 4" descr="IMG_20160507_20583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7_205836_5.jpg"/>
                    <pic:cNvPicPr/>
                  </pic:nvPicPr>
                  <pic:blipFill>
                    <a:blip r:embed="rId11"/>
                    <a:srcRect l="5742" t="22792" r="13158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7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356235</wp:posOffset>
            </wp:positionV>
            <wp:extent cx="3838575" cy="2943225"/>
            <wp:effectExtent l="171450" t="152400" r="142875" b="104775"/>
            <wp:wrapThrough wrapText="bothSides">
              <wp:wrapPolygon edited="0">
                <wp:start x="-965" y="-1118"/>
                <wp:lineTo x="-965" y="22369"/>
                <wp:lineTo x="22297" y="22369"/>
                <wp:lineTo x="22404" y="21390"/>
                <wp:lineTo x="22404" y="1118"/>
                <wp:lineTo x="22297" y="-979"/>
                <wp:lineTo x="22297" y="-1118"/>
                <wp:lineTo x="-965" y="-1118"/>
              </wp:wrapPolygon>
            </wp:wrapThrough>
            <wp:docPr id="9" name="Рисунок 2" descr="P50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60119.JPG"/>
                    <pic:cNvPicPr/>
                  </pic:nvPicPr>
                  <pic:blipFill>
                    <a:blip r:embed="rId12" cstate="print"/>
                    <a:srcRect l="6093" t="17949" r="11010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943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Существуют </w:t>
      </w:r>
      <w:r w:rsidRPr="00755702">
        <w:rPr>
          <w:sz w:val="28"/>
          <w:szCs w:val="28"/>
        </w:rPr>
        <w:t>разнообразные формы воспитания у детей патриотических чувств. Это беседы о Родине, о родном городе, о природе родного края, о хороших людях, чтение детских книг на патриотические темы и детский фольклор региона в котором он живет, соответствующий подбор песен и стихов для разучивания и, конечно, личный пример родителей. Потому что задача родителей заключается в том, чтобы как можно раньше пробудить в растущем человеке любовь к родной земле, с первых шагов формировать у детей черты характера, которые помогут ему стать человеком и гражданином общества.</w:t>
      </w:r>
    </w:p>
    <w:p w:rsidR="00C8244E" w:rsidRPr="00755702" w:rsidRDefault="00C8244E" w:rsidP="001775DA">
      <w:pPr>
        <w:pStyle w:val="Default"/>
        <w:ind w:right="566"/>
        <w:jc w:val="both"/>
        <w:rPr>
          <w:sz w:val="28"/>
          <w:szCs w:val="28"/>
        </w:rPr>
      </w:pPr>
      <w:r w:rsidRPr="00755702">
        <w:rPr>
          <w:sz w:val="28"/>
          <w:szCs w:val="28"/>
        </w:rPr>
        <w:t xml:space="preserve"> </w:t>
      </w:r>
    </w:p>
    <w:p w:rsidR="001B72A5" w:rsidRP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1B72A5" w:rsidRP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C8244E" w:rsidRDefault="00C8244E" w:rsidP="001775DA">
      <w:pPr>
        <w:pStyle w:val="Default"/>
        <w:ind w:right="566"/>
        <w:rPr>
          <w:sz w:val="34"/>
          <w:szCs w:val="34"/>
        </w:rPr>
      </w:pPr>
      <w:r>
        <w:rPr>
          <w:b/>
          <w:bCs/>
          <w:sz w:val="34"/>
          <w:szCs w:val="34"/>
        </w:rPr>
        <w:t xml:space="preserve">С чего начать? </w:t>
      </w:r>
    </w:p>
    <w:p w:rsidR="00C8244E" w:rsidRPr="00C8244E" w:rsidRDefault="00C8244E" w:rsidP="001775DA">
      <w:pPr>
        <w:pStyle w:val="Default"/>
        <w:ind w:right="566"/>
        <w:rPr>
          <w:sz w:val="28"/>
          <w:szCs w:val="28"/>
        </w:rPr>
      </w:pPr>
      <w:r w:rsidRPr="00C8244E">
        <w:rPr>
          <w:sz w:val="28"/>
          <w:szCs w:val="28"/>
        </w:rPr>
        <w:t xml:space="preserve"> Воспитание маленького патриота начинается с самого близкого для него - родного дома, улицы, где он живет, детского сада. </w:t>
      </w:r>
    </w:p>
    <w:tbl>
      <w:tblPr>
        <w:tblW w:w="0" w:type="auto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356"/>
      </w:tblGrid>
      <w:tr w:rsidR="00C8244E" w:rsidRPr="00C8244E" w:rsidTr="00CD6571">
        <w:trPr>
          <w:trHeight w:val="1480"/>
        </w:trPr>
        <w:tc>
          <w:tcPr>
            <w:tcW w:w="9356" w:type="dxa"/>
          </w:tcPr>
          <w:p w:rsidR="00C8244E" w:rsidRPr="00C8244E" w:rsidRDefault="00C8244E" w:rsidP="001775DA">
            <w:pPr>
              <w:pStyle w:val="Default"/>
              <w:ind w:right="566"/>
              <w:rPr>
                <w:color w:val="auto"/>
                <w:sz w:val="28"/>
                <w:szCs w:val="28"/>
              </w:rPr>
            </w:pPr>
          </w:p>
          <w:p w:rsidR="00C8244E" w:rsidRPr="00C8244E" w:rsidRDefault="00C8244E" w:rsidP="001775DA">
            <w:pPr>
              <w:pStyle w:val="Default"/>
              <w:ind w:right="566"/>
              <w:rPr>
                <w:sz w:val="28"/>
                <w:szCs w:val="28"/>
              </w:rPr>
            </w:pPr>
            <w:r w:rsidRPr="00C8244E">
              <w:rPr>
                <w:sz w:val="28"/>
                <w:szCs w:val="28"/>
              </w:rPr>
              <w:t xml:space="preserve"> Обращайте внимание ребенка на красоту родного города </w:t>
            </w:r>
          </w:p>
          <w:p w:rsidR="00C8244E" w:rsidRPr="00C8244E" w:rsidRDefault="00C8244E" w:rsidP="001775DA">
            <w:pPr>
              <w:pStyle w:val="Default"/>
              <w:ind w:right="566"/>
              <w:rPr>
                <w:sz w:val="28"/>
                <w:szCs w:val="28"/>
              </w:rPr>
            </w:pPr>
          </w:p>
          <w:p w:rsidR="00C8244E" w:rsidRPr="00C8244E" w:rsidRDefault="00C8244E" w:rsidP="001775DA">
            <w:pPr>
              <w:pStyle w:val="Default"/>
              <w:ind w:right="566"/>
              <w:rPr>
                <w:sz w:val="28"/>
                <w:szCs w:val="28"/>
              </w:rPr>
            </w:pPr>
            <w:r w:rsidRPr="00C8244E">
              <w:rPr>
                <w:sz w:val="28"/>
                <w:szCs w:val="28"/>
              </w:rPr>
              <w:t xml:space="preserve"> Во время прогулки расскажите, что находится на вашей улице, поговорите о значении каждого объекта. </w:t>
            </w:r>
          </w:p>
          <w:p w:rsidR="00C8244E" w:rsidRPr="00C8244E" w:rsidRDefault="00CD6571" w:rsidP="001775DA">
            <w:pPr>
              <w:pStyle w:val="Default"/>
              <w:ind w:right="566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2656205</wp:posOffset>
                  </wp:positionH>
                  <wp:positionV relativeFrom="paragraph">
                    <wp:posOffset>-913765</wp:posOffset>
                  </wp:positionV>
                  <wp:extent cx="2867025" cy="1828800"/>
                  <wp:effectExtent l="19050" t="0" r="9525" b="0"/>
                  <wp:wrapThrough wrapText="bothSides">
                    <wp:wrapPolygon edited="0">
                      <wp:start x="-144" y="0"/>
                      <wp:lineTo x="-144" y="21375"/>
                      <wp:lineTo x="21672" y="21375"/>
                      <wp:lineTo x="21672" y="0"/>
                      <wp:lineTo x="-144" y="0"/>
                    </wp:wrapPolygon>
                  </wp:wrapThrough>
                  <wp:docPr id="10" name="Рисунок 8" descr="D:\для работы\картинки\пласт\getImage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ля работы\картинки\пласт\getImage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  <w:r w:rsidRPr="00C8244E">
        <w:rPr>
          <w:rFonts w:ascii="Times New Roman" w:hAnsi="Times New Roman" w:cs="Times New Roman"/>
          <w:color w:val="000000"/>
          <w:sz w:val="28"/>
          <w:szCs w:val="28"/>
        </w:rPr>
        <w:t xml:space="preserve"> 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 </w:t>
      </w: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  <w:r w:rsidRPr="00C8244E">
        <w:rPr>
          <w:rFonts w:ascii="Times New Roman" w:hAnsi="Times New Roman" w:cs="Times New Roman"/>
          <w:color w:val="000000"/>
          <w:sz w:val="28"/>
          <w:szCs w:val="28"/>
        </w:rPr>
        <w:t xml:space="preserve"> Вместе с ребенком принимайте участие в труде по благоустройству и озеленению своего двора, участка детского сада. </w:t>
      </w: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  <w:r w:rsidRPr="00C8244E">
        <w:rPr>
          <w:rFonts w:ascii="Times New Roman" w:hAnsi="Times New Roman" w:cs="Times New Roman"/>
          <w:color w:val="000000"/>
          <w:sz w:val="28"/>
          <w:szCs w:val="28"/>
        </w:rPr>
        <w:t xml:space="preserve"> Расширяйте собственный кругозор. </w:t>
      </w: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  <w:r w:rsidRPr="00C8244E">
        <w:rPr>
          <w:rFonts w:ascii="Times New Roman" w:hAnsi="Times New Roman" w:cs="Times New Roman"/>
          <w:color w:val="000000"/>
          <w:sz w:val="28"/>
          <w:szCs w:val="28"/>
        </w:rPr>
        <w:t xml:space="preserve"> Учите ребенка правильно оценивать свои поступки и поступки других людей. </w:t>
      </w: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  <w:r w:rsidRPr="00C8244E">
        <w:rPr>
          <w:rFonts w:ascii="Times New Roman" w:hAnsi="Times New Roman" w:cs="Times New Roman"/>
          <w:color w:val="000000"/>
          <w:sz w:val="28"/>
          <w:szCs w:val="28"/>
        </w:rPr>
        <w:t xml:space="preserve"> Читайте ему книги о родине, ее героях, о традициях, культуре своего народа </w:t>
      </w: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</w:p>
    <w:p w:rsidR="00C8244E" w:rsidRPr="00C8244E" w:rsidRDefault="00C8244E" w:rsidP="001775DA">
      <w:pPr>
        <w:autoSpaceDE w:val="0"/>
        <w:autoSpaceDN w:val="0"/>
        <w:adjustRightInd w:val="0"/>
        <w:spacing w:after="0" w:line="240" w:lineRule="auto"/>
        <w:ind w:right="566"/>
        <w:rPr>
          <w:rFonts w:ascii="Times New Roman" w:hAnsi="Times New Roman" w:cs="Times New Roman"/>
          <w:color w:val="000000"/>
          <w:sz w:val="28"/>
          <w:szCs w:val="28"/>
        </w:rPr>
      </w:pPr>
      <w:r w:rsidRPr="00C8244E">
        <w:rPr>
          <w:rFonts w:ascii="Times New Roman" w:hAnsi="Times New Roman" w:cs="Times New Roman"/>
          <w:color w:val="000000"/>
          <w:sz w:val="28"/>
          <w:szCs w:val="28"/>
        </w:rPr>
        <w:t xml:space="preserve"> Поощряйте ребенка за стремление поддерживать порядок, примерное поведение в общественных местах </w:t>
      </w:r>
    </w:p>
    <w:p w:rsidR="001B72A5" w:rsidRP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1B72A5" w:rsidRP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1B72A5" w:rsidRP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1B72A5" w:rsidRP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1B72A5" w:rsidRP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1B72A5" w:rsidRP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1B72A5" w:rsidRDefault="001B72A5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FD08D0" w:rsidRPr="001B72A5" w:rsidRDefault="00FD08D0" w:rsidP="001775DA">
      <w:pPr>
        <w:ind w:right="566"/>
        <w:rPr>
          <w:rFonts w:ascii="Times New Roman" w:hAnsi="Times New Roman" w:cs="Times New Roman"/>
          <w:sz w:val="28"/>
          <w:szCs w:val="28"/>
        </w:rPr>
      </w:pPr>
    </w:p>
    <w:p w:rsidR="00755702" w:rsidRPr="00755702" w:rsidRDefault="00755702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CD6571" w:rsidRPr="00CD6571" w:rsidRDefault="00CD6571" w:rsidP="001775DA">
      <w:pPr>
        <w:ind w:right="566"/>
        <w:jc w:val="center"/>
        <w:rPr>
          <w:rFonts w:ascii="Times New Roman" w:hAnsi="Times New Roman" w:cs="Times New Roman"/>
          <w:b/>
          <w:color w:val="3366FF"/>
          <w:sz w:val="28"/>
          <w:szCs w:val="28"/>
        </w:rPr>
      </w:pPr>
      <w:r w:rsidRPr="00CD6571">
        <w:rPr>
          <w:rFonts w:ascii="Times New Roman" w:hAnsi="Times New Roman" w:cs="Times New Roman"/>
          <w:b/>
          <w:color w:val="3366FF"/>
          <w:sz w:val="28"/>
          <w:szCs w:val="28"/>
        </w:rPr>
        <w:t>Что должен знать и уметь ребенок старшего дошкольного возраста</w:t>
      </w:r>
    </w:p>
    <w:p w:rsidR="00CD6571" w:rsidRPr="00CD6571" w:rsidRDefault="00CD6571" w:rsidP="001775DA">
      <w:pPr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CD6571" w:rsidRPr="00CD6571" w:rsidRDefault="00CD6571" w:rsidP="001775DA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720" w:right="566"/>
        <w:jc w:val="both"/>
        <w:rPr>
          <w:rFonts w:ascii="Times New Roman" w:hAnsi="Times New Roman" w:cs="Times New Roman"/>
          <w:sz w:val="28"/>
          <w:szCs w:val="28"/>
        </w:rPr>
      </w:pPr>
      <w:r w:rsidRPr="00CD6571">
        <w:rPr>
          <w:rFonts w:ascii="Times New Roman" w:hAnsi="Times New Roman" w:cs="Times New Roman"/>
          <w:sz w:val="28"/>
          <w:szCs w:val="28"/>
        </w:rPr>
        <w:t>знает и называет свои имя и фамилию, имена и отчества родителей, где работают, как важен для общества их труд;</w:t>
      </w:r>
    </w:p>
    <w:p w:rsidR="00CD6571" w:rsidRPr="00CD6571" w:rsidRDefault="00CD6571" w:rsidP="001775DA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720" w:right="566"/>
        <w:jc w:val="both"/>
        <w:rPr>
          <w:rFonts w:ascii="Times New Roman" w:hAnsi="Times New Roman" w:cs="Times New Roman"/>
          <w:sz w:val="28"/>
          <w:szCs w:val="28"/>
        </w:rPr>
      </w:pPr>
      <w:r w:rsidRPr="00CD6571">
        <w:rPr>
          <w:rFonts w:ascii="Times New Roman" w:hAnsi="Times New Roman" w:cs="Times New Roman"/>
          <w:sz w:val="28"/>
          <w:szCs w:val="28"/>
        </w:rPr>
        <w:t>знает семейные праздники; имеет постоянные обязанности по дому;</w:t>
      </w:r>
    </w:p>
    <w:p w:rsidR="00CD6571" w:rsidRPr="00CD6571" w:rsidRDefault="00CD6571" w:rsidP="001775DA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720" w:right="566"/>
        <w:jc w:val="both"/>
        <w:rPr>
          <w:rFonts w:ascii="Times New Roman" w:hAnsi="Times New Roman" w:cs="Times New Roman"/>
          <w:sz w:val="28"/>
          <w:szCs w:val="28"/>
        </w:rPr>
      </w:pPr>
      <w:r w:rsidRPr="00CD6571">
        <w:rPr>
          <w:rFonts w:ascii="Times New Roman" w:hAnsi="Times New Roman" w:cs="Times New Roman"/>
          <w:sz w:val="28"/>
          <w:szCs w:val="28"/>
        </w:rPr>
        <w:t>может рассказать о своем родном городе, назвать улицу, на которой живет;</w:t>
      </w:r>
    </w:p>
    <w:p w:rsidR="00CD6571" w:rsidRPr="00CD6571" w:rsidRDefault="00CD6571" w:rsidP="001775DA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720" w:right="566"/>
        <w:jc w:val="both"/>
        <w:rPr>
          <w:rFonts w:ascii="Times New Roman" w:hAnsi="Times New Roman" w:cs="Times New Roman"/>
          <w:sz w:val="28"/>
          <w:szCs w:val="28"/>
        </w:rPr>
      </w:pPr>
      <w:r w:rsidRPr="00CD6571">
        <w:rPr>
          <w:rFonts w:ascii="Times New Roman" w:hAnsi="Times New Roman" w:cs="Times New Roman"/>
          <w:sz w:val="28"/>
          <w:szCs w:val="28"/>
        </w:rPr>
        <w:t>знает, что Российская Федерация (Россия) — огромная многонациональная страна; что Москва — столица нашей Родины. Имеет представление о флаге, гербе, мелодии гимна;</w:t>
      </w:r>
    </w:p>
    <w:p w:rsidR="00CD6571" w:rsidRPr="00CD6571" w:rsidRDefault="00CD6571" w:rsidP="001775DA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720" w:right="566"/>
        <w:jc w:val="both"/>
        <w:rPr>
          <w:rFonts w:ascii="Times New Roman" w:hAnsi="Times New Roman" w:cs="Times New Roman"/>
          <w:sz w:val="28"/>
          <w:szCs w:val="28"/>
        </w:rPr>
      </w:pPr>
      <w:r w:rsidRPr="00CD6571">
        <w:rPr>
          <w:rFonts w:ascii="Times New Roman" w:hAnsi="Times New Roman" w:cs="Times New Roman"/>
          <w:sz w:val="28"/>
          <w:szCs w:val="28"/>
        </w:rPr>
        <w:t>имеет представления о Российской армии, о годах войны, о Дне Победы.</w:t>
      </w:r>
    </w:p>
    <w:p w:rsidR="000C624F" w:rsidRDefault="000C624F" w:rsidP="001775DA">
      <w:pPr>
        <w:spacing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197485</wp:posOffset>
            </wp:positionV>
            <wp:extent cx="4410075" cy="3219450"/>
            <wp:effectExtent l="171450" t="152400" r="142875" b="114300"/>
            <wp:wrapThrough wrapText="bothSides">
              <wp:wrapPolygon edited="0">
                <wp:start x="-840" y="-1022"/>
                <wp:lineTo x="-840" y="22367"/>
                <wp:lineTo x="22206" y="22367"/>
                <wp:lineTo x="22300" y="21600"/>
                <wp:lineTo x="22300" y="1022"/>
                <wp:lineTo x="22206" y="-895"/>
                <wp:lineTo x="22206" y="-1022"/>
                <wp:lineTo x="-840" y="-1022"/>
              </wp:wrapPolygon>
            </wp:wrapThrough>
            <wp:docPr id="13" name="Рисунок 12" descr="IMG_20160507_20584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7_205843_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C624F" w:rsidRDefault="000C624F" w:rsidP="001775DA">
      <w:pPr>
        <w:ind w:right="56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-2228850</wp:posOffset>
            </wp:positionH>
            <wp:positionV relativeFrom="paragraph">
              <wp:posOffset>2737485</wp:posOffset>
            </wp:positionV>
            <wp:extent cx="3505200" cy="2400300"/>
            <wp:effectExtent l="152400" t="171450" r="152400" b="133350"/>
            <wp:wrapThrough wrapText="bothSides">
              <wp:wrapPolygon edited="0">
                <wp:start x="-939" y="-1543"/>
                <wp:lineTo x="-939" y="22800"/>
                <wp:lineTo x="22304" y="22800"/>
                <wp:lineTo x="22422" y="22800"/>
                <wp:lineTo x="22539" y="20743"/>
                <wp:lineTo x="22539" y="857"/>
                <wp:lineTo x="22422" y="-1200"/>
                <wp:lineTo x="22304" y="-1543"/>
                <wp:lineTo x="-939" y="-1543"/>
              </wp:wrapPolygon>
            </wp:wrapThrough>
            <wp:docPr id="12" name="Рисунок 10" descr="PB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130018.JPG"/>
                    <pic:cNvPicPr/>
                  </pic:nvPicPr>
                  <pic:blipFill>
                    <a:blip r:embed="rId15" cstate="print"/>
                    <a:srcRect l="1956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624F" w:rsidRPr="000C624F" w:rsidRDefault="000C624F" w:rsidP="001775DA">
      <w:pPr>
        <w:spacing w:after="0"/>
        <w:ind w:right="566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0C624F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                  </w:t>
      </w:r>
      <w:r w:rsidRPr="000C624F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Читаем детям</w:t>
      </w:r>
    </w:p>
    <w:p w:rsidR="000C624F" w:rsidRDefault="000C624F" w:rsidP="001775DA">
      <w:pPr>
        <w:spacing w:after="0"/>
        <w:ind w:right="56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</w:t>
      </w:r>
    </w:p>
    <w:p w:rsidR="000C624F" w:rsidRPr="000C624F" w:rsidRDefault="000C624F" w:rsidP="001775DA">
      <w:pPr>
        <w:spacing w:after="0"/>
        <w:ind w:right="56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</w:t>
      </w:r>
      <w:r w:rsidRPr="000C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Стихи </w:t>
      </w:r>
    </w:p>
    <w:p w:rsidR="000C624F" w:rsidRPr="000C624F" w:rsidRDefault="000C624F" w:rsidP="001775DA">
      <w:pPr>
        <w:spacing w:after="0"/>
        <w:ind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Т. Бокова</w:t>
      </w:r>
    </w:p>
    <w:p w:rsidR="000C624F" w:rsidRPr="000C624F" w:rsidRDefault="000C624F" w:rsidP="001775DA">
      <w:pPr>
        <w:spacing w:after="0"/>
        <w:ind w:right="566"/>
        <w:rPr>
          <w:rFonts w:ascii="Times New Roman" w:hAnsi="Times New Roman" w:cs="Times New Roman"/>
          <w:b/>
          <w:color w:val="3366FF"/>
          <w:sz w:val="28"/>
          <w:szCs w:val="28"/>
        </w:rPr>
      </w:pPr>
      <w:r w:rsidRPr="000C624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Pr="000C624F">
        <w:rPr>
          <w:rFonts w:ascii="Times New Roman" w:hAnsi="Times New Roman" w:cs="Times New Roman"/>
          <w:b/>
          <w:color w:val="3366FF"/>
          <w:sz w:val="28"/>
          <w:szCs w:val="28"/>
        </w:rPr>
        <w:t xml:space="preserve"> Родина</w:t>
      </w:r>
    </w:p>
    <w:p w:rsidR="000C624F" w:rsidRPr="000C624F" w:rsidRDefault="000C624F" w:rsidP="001775DA">
      <w:pPr>
        <w:spacing w:after="0"/>
        <w:ind w:right="566"/>
        <w:rPr>
          <w:rFonts w:ascii="Times New Roman" w:hAnsi="Times New Roman" w:cs="Times New Roman"/>
          <w:sz w:val="28"/>
          <w:szCs w:val="28"/>
        </w:rPr>
      </w:pPr>
    </w:p>
    <w:p w:rsidR="000C624F" w:rsidRPr="000C624F" w:rsidRDefault="000C624F" w:rsidP="001775DA">
      <w:pPr>
        <w:spacing w:after="0"/>
        <w:ind w:left="198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Родина слово большое, большое</w:t>
      </w:r>
      <w:proofErr w:type="gramStart"/>
      <w:r w:rsidRPr="000C624F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0C624F">
        <w:rPr>
          <w:rFonts w:ascii="Times New Roman" w:hAnsi="Times New Roman" w:cs="Times New Roman"/>
          <w:sz w:val="28"/>
          <w:szCs w:val="28"/>
        </w:rPr>
        <w:t>усть не бывает на свете чудес,</w:t>
      </w:r>
      <w:r w:rsidRPr="000C624F">
        <w:rPr>
          <w:rFonts w:ascii="Times New Roman" w:hAnsi="Times New Roman" w:cs="Times New Roman"/>
          <w:sz w:val="28"/>
          <w:szCs w:val="28"/>
        </w:rPr>
        <w:br/>
        <w:t>Если сказать это слово с душою,</w:t>
      </w:r>
      <w:r w:rsidRPr="000C624F">
        <w:rPr>
          <w:rFonts w:ascii="Times New Roman" w:hAnsi="Times New Roman" w:cs="Times New Roman"/>
          <w:sz w:val="28"/>
          <w:szCs w:val="28"/>
        </w:rPr>
        <w:br/>
        <w:t>Глубже морей оно, выше небес!</w:t>
      </w:r>
    </w:p>
    <w:p w:rsidR="000C624F" w:rsidRPr="000C624F" w:rsidRDefault="000C624F" w:rsidP="001775DA">
      <w:pPr>
        <w:spacing w:after="0"/>
        <w:ind w:left="1980" w:right="566"/>
        <w:rPr>
          <w:rFonts w:ascii="Times New Roman" w:hAnsi="Times New Roman" w:cs="Times New Roman"/>
          <w:sz w:val="28"/>
          <w:szCs w:val="28"/>
        </w:rPr>
      </w:pPr>
    </w:p>
    <w:p w:rsidR="000C624F" w:rsidRPr="000C624F" w:rsidRDefault="000C624F" w:rsidP="001775DA">
      <w:pPr>
        <w:spacing w:after="0"/>
        <w:ind w:left="198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В нём умещается ровно полмира:</w:t>
      </w:r>
      <w:r w:rsidRPr="000C624F">
        <w:rPr>
          <w:rFonts w:ascii="Times New Roman" w:hAnsi="Times New Roman" w:cs="Times New Roman"/>
          <w:sz w:val="28"/>
          <w:szCs w:val="28"/>
        </w:rPr>
        <w:br/>
        <w:t>Мама и папа, соседи, друзья.</w:t>
      </w:r>
      <w:r w:rsidRPr="000C624F">
        <w:rPr>
          <w:rFonts w:ascii="Times New Roman" w:hAnsi="Times New Roman" w:cs="Times New Roman"/>
          <w:sz w:val="28"/>
          <w:szCs w:val="28"/>
        </w:rPr>
        <w:br/>
        <w:t>Город родимый, родная квартира,</w:t>
      </w:r>
      <w:r w:rsidRPr="000C624F">
        <w:rPr>
          <w:rFonts w:ascii="Times New Roman" w:hAnsi="Times New Roman" w:cs="Times New Roman"/>
          <w:sz w:val="28"/>
          <w:szCs w:val="28"/>
        </w:rPr>
        <w:br/>
        <w:t>Бабушка, школа, котёнок … и я.</w:t>
      </w:r>
    </w:p>
    <w:p w:rsidR="000C624F" w:rsidRPr="000C624F" w:rsidRDefault="000C624F" w:rsidP="001775DA">
      <w:pPr>
        <w:spacing w:after="0"/>
        <w:ind w:left="1980" w:right="566"/>
        <w:rPr>
          <w:rFonts w:ascii="Times New Roman" w:hAnsi="Times New Roman" w:cs="Times New Roman"/>
          <w:sz w:val="28"/>
          <w:szCs w:val="28"/>
        </w:rPr>
      </w:pPr>
    </w:p>
    <w:p w:rsidR="000C624F" w:rsidRPr="000C624F" w:rsidRDefault="000C624F" w:rsidP="001775DA">
      <w:pPr>
        <w:spacing w:after="0"/>
        <w:ind w:left="198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Зайчик солнечный в ладошке,</w:t>
      </w:r>
      <w:r w:rsidRPr="000C624F">
        <w:rPr>
          <w:rFonts w:ascii="Times New Roman" w:hAnsi="Times New Roman" w:cs="Times New Roman"/>
          <w:sz w:val="28"/>
          <w:szCs w:val="28"/>
        </w:rPr>
        <w:br/>
        <w:t>Куст сирени за окошком</w:t>
      </w:r>
      <w:proofErr w:type="gramStart"/>
      <w:r w:rsidRPr="000C624F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C624F">
        <w:rPr>
          <w:rFonts w:ascii="Times New Roman" w:hAnsi="Times New Roman" w:cs="Times New Roman"/>
          <w:sz w:val="28"/>
          <w:szCs w:val="28"/>
        </w:rPr>
        <w:t xml:space="preserve"> на щёчке родинка –</w:t>
      </w:r>
      <w:r w:rsidRPr="000C624F">
        <w:rPr>
          <w:rFonts w:ascii="Times New Roman" w:hAnsi="Times New Roman" w:cs="Times New Roman"/>
          <w:sz w:val="28"/>
          <w:szCs w:val="28"/>
        </w:rPr>
        <w:br/>
        <w:t>Это тоже Родина.</w:t>
      </w:r>
    </w:p>
    <w:p w:rsidR="000C624F" w:rsidRDefault="000C624F" w:rsidP="001775DA">
      <w:pPr>
        <w:spacing w:after="0"/>
        <w:ind w:right="56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0C624F" w:rsidRDefault="000C624F" w:rsidP="001775DA">
      <w:pPr>
        <w:spacing w:after="0" w:line="60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Рассказы</w:t>
      </w:r>
      <w:r w:rsidRPr="000C6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24F" w:rsidRPr="000C624F" w:rsidRDefault="000C624F" w:rsidP="001775DA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Прокофьев А. «Нет на свете Родины  красивей»</w:t>
      </w:r>
    </w:p>
    <w:p w:rsidR="000C624F" w:rsidRPr="000C624F" w:rsidRDefault="000C624F" w:rsidP="001775DA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Степанов В. «Родные просторы»</w:t>
      </w:r>
    </w:p>
    <w:p w:rsidR="000C624F" w:rsidRPr="000C624F" w:rsidRDefault="000C624F" w:rsidP="001775DA">
      <w:pPr>
        <w:spacing w:after="0" w:line="240" w:lineRule="auto"/>
        <w:ind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Яковлев Ю. «Мама», «Малая Родина»</w:t>
      </w:r>
    </w:p>
    <w:p w:rsidR="000C624F" w:rsidRDefault="000C624F" w:rsidP="001775DA">
      <w:pPr>
        <w:spacing w:after="0"/>
        <w:ind w:right="566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C624F" w:rsidRPr="000C624F" w:rsidRDefault="000C624F" w:rsidP="001775DA">
      <w:pPr>
        <w:spacing w:after="0"/>
        <w:ind w:right="56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C624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357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</w:t>
      </w:r>
      <w:r w:rsidRPr="000C624F">
        <w:rPr>
          <w:rFonts w:ascii="Times New Roman" w:hAnsi="Times New Roman" w:cs="Times New Roman"/>
          <w:b/>
          <w:color w:val="FF0000"/>
          <w:sz w:val="28"/>
          <w:szCs w:val="28"/>
        </w:rPr>
        <w:t>Пословицы</w:t>
      </w:r>
    </w:p>
    <w:p w:rsidR="000C624F" w:rsidRPr="000C624F" w:rsidRDefault="000C624F" w:rsidP="001775DA">
      <w:pPr>
        <w:spacing w:after="0"/>
        <w:ind w:right="566"/>
        <w:jc w:val="center"/>
        <w:rPr>
          <w:rFonts w:ascii="Times New Roman" w:hAnsi="Times New Roman" w:cs="Times New Roman"/>
          <w:sz w:val="28"/>
          <w:szCs w:val="28"/>
        </w:rPr>
      </w:pPr>
    </w:p>
    <w:p w:rsidR="000C624F" w:rsidRPr="000C624F" w:rsidRDefault="000C624F" w:rsidP="001775DA">
      <w:pPr>
        <w:spacing w:after="0"/>
        <w:ind w:left="126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Одна у человека мать, одна у него и Родина.</w:t>
      </w:r>
    </w:p>
    <w:p w:rsidR="000C624F" w:rsidRPr="000C624F" w:rsidRDefault="000C624F" w:rsidP="001775DA">
      <w:pPr>
        <w:spacing w:after="0"/>
        <w:ind w:left="126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Нет в мире краше Родины нашей.</w:t>
      </w:r>
    </w:p>
    <w:p w:rsidR="000C624F" w:rsidRPr="000C624F" w:rsidRDefault="000C624F" w:rsidP="001775DA">
      <w:pPr>
        <w:spacing w:after="0"/>
        <w:ind w:left="126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Везде хорошо, но милее Родины нет.</w:t>
      </w:r>
    </w:p>
    <w:p w:rsidR="000C624F" w:rsidRPr="000C624F" w:rsidRDefault="000C624F" w:rsidP="001775DA">
      <w:pPr>
        <w:spacing w:after="0"/>
        <w:ind w:left="126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На чужой стороне и весна не красна.</w:t>
      </w:r>
    </w:p>
    <w:p w:rsidR="000C624F" w:rsidRPr="000C624F" w:rsidRDefault="000C624F" w:rsidP="001775DA">
      <w:pPr>
        <w:spacing w:after="0"/>
        <w:ind w:left="126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Родная сторона – мать, чужая – мачеха.</w:t>
      </w:r>
    </w:p>
    <w:p w:rsidR="000C624F" w:rsidRPr="000C624F" w:rsidRDefault="000C624F" w:rsidP="001775DA">
      <w:pPr>
        <w:spacing w:after="0"/>
        <w:ind w:left="1260" w:right="566"/>
        <w:rPr>
          <w:rFonts w:ascii="Times New Roman" w:hAnsi="Times New Roman" w:cs="Times New Roman"/>
          <w:sz w:val="28"/>
          <w:szCs w:val="28"/>
        </w:rPr>
      </w:pPr>
      <w:r w:rsidRPr="000C624F">
        <w:rPr>
          <w:rFonts w:ascii="Times New Roman" w:hAnsi="Times New Roman" w:cs="Times New Roman"/>
          <w:sz w:val="28"/>
          <w:szCs w:val="28"/>
        </w:rPr>
        <w:t>Родина – мать, умей за нее постоять.</w:t>
      </w:r>
    </w:p>
    <w:p w:rsidR="000C624F" w:rsidRDefault="000C624F" w:rsidP="001775DA">
      <w:pPr>
        <w:spacing w:after="0" w:line="600" w:lineRule="auto"/>
        <w:ind w:right="566"/>
        <w:rPr>
          <w:rFonts w:ascii="Times New Roman" w:hAnsi="Times New Roman" w:cs="Times New Roman"/>
          <w:sz w:val="28"/>
          <w:szCs w:val="28"/>
        </w:rPr>
      </w:pPr>
    </w:p>
    <w:p w:rsidR="0099607A" w:rsidRPr="00755702" w:rsidRDefault="0099607A" w:rsidP="001775DA">
      <w:pPr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sectPr w:rsidR="0099607A" w:rsidRPr="00755702" w:rsidSect="001775DA">
      <w:pgSz w:w="11906" w:h="16838"/>
      <w:pgMar w:top="1134" w:right="850" w:bottom="1134" w:left="1701" w:header="708" w:footer="708" w:gutter="0"/>
      <w:pgBorders w:display="notFirstPage"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815970"/>
    <w:multiLevelType w:val="hybridMultilevel"/>
    <w:tmpl w:val="CB48307A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07A"/>
    <w:rsid w:val="000C624F"/>
    <w:rsid w:val="000F3D8C"/>
    <w:rsid w:val="001775DA"/>
    <w:rsid w:val="001B72A5"/>
    <w:rsid w:val="003F026E"/>
    <w:rsid w:val="00755702"/>
    <w:rsid w:val="00935498"/>
    <w:rsid w:val="0099607A"/>
    <w:rsid w:val="00A35725"/>
    <w:rsid w:val="00C8244E"/>
    <w:rsid w:val="00CB509B"/>
    <w:rsid w:val="00CD6571"/>
    <w:rsid w:val="00F56890"/>
    <w:rsid w:val="00FD0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07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9607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1125</Words>
  <Characters>6417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</cp:revision>
  <dcterms:created xsi:type="dcterms:W3CDTF">2016-11-13T07:57:00Z</dcterms:created>
  <dcterms:modified xsi:type="dcterms:W3CDTF">2026-03-16T16:35:00Z</dcterms:modified>
</cp:coreProperties>
</file>